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0" w:rsidRDefault="00C839E0" w:rsidP="00FB2F61">
      <w:pPr>
        <w:rPr>
          <w:sz w:val="24"/>
          <w:szCs w:val="24"/>
        </w:rPr>
      </w:pPr>
      <w:r>
        <w:rPr>
          <w:sz w:val="24"/>
          <w:szCs w:val="24"/>
        </w:rPr>
        <w:t>SUPREME COURT OF THE STATE OF NEW YORK</w:t>
      </w:r>
    </w:p>
    <w:p w:rsidR="00C839E0" w:rsidRDefault="00C839E0" w:rsidP="00C839E0">
      <w:pPr>
        <w:rPr>
          <w:sz w:val="24"/>
          <w:szCs w:val="24"/>
        </w:rPr>
      </w:pPr>
      <w:r>
        <w:rPr>
          <w:sz w:val="24"/>
          <w:szCs w:val="24"/>
        </w:rPr>
        <w:t xml:space="preserve">COUNTY OF </w:t>
      </w:r>
      <w:r w:rsidRPr="00013747">
        <w:rPr>
          <w:b/>
          <w:sz w:val="24"/>
          <w:szCs w:val="24"/>
        </w:rPr>
        <w:t>______________________</w:t>
      </w:r>
    </w:p>
    <w:tbl>
      <w:tblPr>
        <w:tblW w:w="0" w:type="auto"/>
        <w:tblInd w:w="120" w:type="dxa"/>
        <w:tblLayout w:type="fixed"/>
        <w:tblCellMar>
          <w:left w:w="120" w:type="dxa"/>
          <w:right w:w="120" w:type="dxa"/>
        </w:tblCellMar>
        <w:tblLook w:val="0000" w:firstRow="0" w:lastRow="0" w:firstColumn="0" w:lastColumn="0" w:noHBand="0" w:noVBand="0"/>
      </w:tblPr>
      <w:tblGrid>
        <w:gridCol w:w="6384"/>
        <w:gridCol w:w="260"/>
        <w:gridCol w:w="2736"/>
      </w:tblGrid>
      <w:tr w:rsidR="00000000">
        <w:tblPrEx>
          <w:tblCellMar>
            <w:top w:w="0" w:type="dxa"/>
            <w:bottom w:w="0" w:type="dxa"/>
          </w:tblCellMar>
        </w:tblPrEx>
        <w:trPr>
          <w:cantSplit/>
        </w:trPr>
        <w:tc>
          <w:tcPr>
            <w:tcW w:w="6384" w:type="dxa"/>
            <w:tcBorders>
              <w:top w:val="nil"/>
              <w:left w:val="nil"/>
              <w:bottom w:val="nil"/>
              <w:right w:val="nil"/>
            </w:tcBorders>
          </w:tcPr>
          <w:p w:rsidR="00000000" w:rsidRDefault="002B3B0F">
            <w:pPr>
              <w:spacing w:before="120"/>
              <w:rPr>
                <w:sz w:val="24"/>
                <w:szCs w:val="24"/>
              </w:rPr>
            </w:pPr>
            <w:r>
              <w:rPr>
                <w:sz w:val="24"/>
                <w:szCs w:val="24"/>
              </w:rPr>
              <w:t>---------------------------------------------------------------------------X</w:t>
            </w:r>
          </w:p>
          <w:p w:rsidR="00C839E0" w:rsidRDefault="00C839E0" w:rsidP="00C839E0">
            <w:pPr>
              <w:rPr>
                <w:sz w:val="24"/>
                <w:szCs w:val="24"/>
              </w:rPr>
            </w:pPr>
            <w:r>
              <w:rPr>
                <w:sz w:val="24"/>
                <w:szCs w:val="24"/>
              </w:rPr>
              <w:t>IN THE MATTER OF THE APPLICATION FOR THE APPOINTMENT OF A GUARDIAN BY:</w:t>
            </w:r>
          </w:p>
          <w:p w:rsidR="00C839E0" w:rsidRDefault="00C839E0" w:rsidP="00C839E0">
            <w:pPr>
              <w:rPr>
                <w:sz w:val="24"/>
                <w:szCs w:val="24"/>
              </w:rPr>
            </w:pPr>
          </w:p>
          <w:p w:rsidR="00C839E0" w:rsidRDefault="00C839E0" w:rsidP="00C839E0">
            <w:pPr>
              <w:rPr>
                <w:sz w:val="24"/>
                <w:szCs w:val="24"/>
              </w:rPr>
            </w:pPr>
            <w:r w:rsidRPr="00013747">
              <w:rPr>
                <w:b/>
                <w:sz w:val="24"/>
                <w:szCs w:val="24"/>
              </w:rPr>
              <w:t>______________________</w:t>
            </w:r>
            <w:r>
              <w:rPr>
                <w:b/>
                <w:sz w:val="24"/>
                <w:szCs w:val="24"/>
              </w:rPr>
              <w:t>______</w:t>
            </w:r>
          </w:p>
          <w:p w:rsidR="00C839E0" w:rsidRDefault="00C839E0" w:rsidP="00C839E0">
            <w:pPr>
              <w:jc w:val="right"/>
              <w:rPr>
                <w:sz w:val="24"/>
                <w:szCs w:val="24"/>
              </w:rPr>
            </w:pPr>
            <w:r>
              <w:rPr>
                <w:sz w:val="24"/>
                <w:szCs w:val="24"/>
              </w:rPr>
              <w:t xml:space="preserve">Petitioner,     </w:t>
            </w:r>
          </w:p>
          <w:p w:rsidR="00C839E0" w:rsidRDefault="00C839E0" w:rsidP="00C839E0">
            <w:pPr>
              <w:rPr>
                <w:sz w:val="24"/>
                <w:szCs w:val="24"/>
              </w:rPr>
            </w:pPr>
          </w:p>
          <w:p w:rsidR="00C839E0" w:rsidRDefault="00C839E0" w:rsidP="00C839E0">
            <w:pPr>
              <w:rPr>
                <w:sz w:val="24"/>
                <w:szCs w:val="24"/>
              </w:rPr>
            </w:pPr>
            <w:r>
              <w:rPr>
                <w:sz w:val="24"/>
                <w:szCs w:val="24"/>
              </w:rPr>
              <w:t xml:space="preserve">FOR:  </w:t>
            </w:r>
            <w:r w:rsidRPr="00013747">
              <w:rPr>
                <w:b/>
                <w:sz w:val="24"/>
                <w:szCs w:val="24"/>
              </w:rPr>
              <w:t>______________________</w:t>
            </w:r>
          </w:p>
          <w:p w:rsidR="00C839E0" w:rsidRDefault="00C839E0" w:rsidP="00C839E0">
            <w:pPr>
              <w:rPr>
                <w:sz w:val="24"/>
                <w:szCs w:val="24"/>
              </w:rPr>
            </w:pPr>
          </w:p>
          <w:p w:rsidR="00000000" w:rsidRDefault="00C839E0" w:rsidP="00C839E0">
            <w:pPr>
              <w:spacing w:after="57"/>
              <w:rPr>
                <w:sz w:val="24"/>
                <w:szCs w:val="24"/>
              </w:rPr>
            </w:pPr>
            <w:r>
              <w:rPr>
                <w:sz w:val="24"/>
                <w:szCs w:val="24"/>
              </w:rPr>
              <w:t>A PERSON ALLEGED TO BE INCAPACITATED</w:t>
            </w:r>
            <w:r>
              <w:rPr>
                <w:sz w:val="24"/>
                <w:szCs w:val="24"/>
              </w:rPr>
              <w:t xml:space="preserve"> </w:t>
            </w:r>
            <w:r w:rsidR="002B3B0F">
              <w:rPr>
                <w:sz w:val="24"/>
                <w:szCs w:val="24"/>
              </w:rPr>
              <w:t>---------------------------------------------------------------------------X</w:t>
            </w:r>
          </w:p>
        </w:tc>
        <w:tc>
          <w:tcPr>
            <w:tcW w:w="240" w:type="dxa"/>
            <w:tcBorders>
              <w:top w:val="nil"/>
              <w:left w:val="nil"/>
              <w:bottom w:val="nil"/>
              <w:right w:val="nil"/>
            </w:tcBorders>
          </w:tcPr>
          <w:p w:rsidR="00000000" w:rsidRDefault="002B3B0F">
            <w:pPr>
              <w:spacing w:before="120" w:after="57"/>
              <w:rPr>
                <w:sz w:val="24"/>
                <w:szCs w:val="24"/>
              </w:rPr>
            </w:pPr>
          </w:p>
        </w:tc>
        <w:tc>
          <w:tcPr>
            <w:tcW w:w="2736" w:type="dxa"/>
            <w:tcBorders>
              <w:top w:val="nil"/>
              <w:left w:val="nil"/>
              <w:bottom w:val="nil"/>
              <w:right w:val="nil"/>
            </w:tcBorders>
            <w:vAlign w:val="center"/>
          </w:tcPr>
          <w:p w:rsidR="00000000" w:rsidRDefault="002B3B0F">
            <w:pPr>
              <w:spacing w:before="120"/>
              <w:rPr>
                <w:b/>
                <w:bCs/>
                <w:sz w:val="24"/>
                <w:szCs w:val="24"/>
              </w:rPr>
            </w:pPr>
            <w:r>
              <w:rPr>
                <w:b/>
                <w:bCs/>
                <w:sz w:val="24"/>
                <w:szCs w:val="24"/>
              </w:rPr>
              <w:t xml:space="preserve">PETITION FOR </w:t>
            </w:r>
            <w:r>
              <w:rPr>
                <w:b/>
                <w:bCs/>
                <w:sz w:val="24"/>
                <w:szCs w:val="24"/>
              </w:rPr>
              <w:t>GUARDIANSHIP</w:t>
            </w:r>
          </w:p>
          <w:p w:rsidR="00000000" w:rsidRDefault="002B3B0F">
            <w:pPr>
              <w:rPr>
                <w:b/>
                <w:bCs/>
                <w:sz w:val="24"/>
                <w:szCs w:val="24"/>
              </w:rPr>
            </w:pPr>
          </w:p>
          <w:p w:rsidR="00000000" w:rsidRDefault="002B3B0F">
            <w:pPr>
              <w:rPr>
                <w:sz w:val="24"/>
                <w:szCs w:val="24"/>
              </w:rPr>
            </w:pPr>
          </w:p>
          <w:p w:rsidR="00000000" w:rsidRDefault="002B3B0F">
            <w:pPr>
              <w:spacing w:after="57"/>
              <w:rPr>
                <w:sz w:val="24"/>
                <w:szCs w:val="24"/>
              </w:rPr>
            </w:pPr>
            <w:r>
              <w:rPr>
                <w:b/>
                <w:bCs/>
                <w:sz w:val="24"/>
                <w:szCs w:val="24"/>
              </w:rPr>
              <w:t>Index #</w:t>
            </w:r>
            <w:r>
              <w:rPr>
                <w:sz w:val="24"/>
                <w:szCs w:val="24"/>
              </w:rPr>
              <w:t xml:space="preserve"> _____________</w:t>
            </w:r>
          </w:p>
        </w:tc>
      </w:tr>
    </w:tbl>
    <w:p w:rsidR="00000000" w:rsidRDefault="002B3B0F">
      <w:pPr>
        <w:tabs>
          <w:tab w:val="right" w:pos="9358"/>
        </w:tabs>
        <w:rPr>
          <w:sz w:val="24"/>
          <w:szCs w:val="24"/>
        </w:rPr>
      </w:pPr>
      <w:r>
        <w:rPr>
          <w:sz w:val="24"/>
          <w:szCs w:val="24"/>
        </w:rPr>
        <w:tab/>
      </w:r>
    </w:p>
    <w:p w:rsidR="00000000" w:rsidRDefault="002B3B0F">
      <w:pPr>
        <w:spacing w:line="480" w:lineRule="auto"/>
        <w:jc w:val="both"/>
        <w:rPr>
          <w:sz w:val="24"/>
          <w:szCs w:val="24"/>
        </w:rPr>
      </w:pPr>
      <w:r>
        <w:rPr>
          <w:sz w:val="24"/>
          <w:szCs w:val="24"/>
        </w:rPr>
        <w:tab/>
        <w:t xml:space="preserve">The petition of </w:t>
      </w:r>
      <w:r w:rsidR="00C839E0">
        <w:rPr>
          <w:sz w:val="24"/>
          <w:szCs w:val="24"/>
        </w:rPr>
        <w:t>___________________________</w:t>
      </w:r>
      <w:r>
        <w:rPr>
          <w:b/>
          <w:bCs/>
          <w:sz w:val="24"/>
          <w:szCs w:val="24"/>
        </w:rPr>
        <w:t xml:space="preserve"> </w:t>
      </w:r>
      <w:r>
        <w:rPr>
          <w:sz w:val="24"/>
          <w:szCs w:val="24"/>
        </w:rPr>
        <w:t>by his</w:t>
      </w:r>
      <w:r w:rsidR="00C839E0">
        <w:rPr>
          <w:sz w:val="24"/>
          <w:szCs w:val="24"/>
        </w:rPr>
        <w:t>/her</w:t>
      </w:r>
      <w:r>
        <w:rPr>
          <w:sz w:val="24"/>
          <w:szCs w:val="24"/>
        </w:rPr>
        <w:t xml:space="preserve"> attorneys, </w:t>
      </w:r>
      <w:r w:rsidR="00C839E0">
        <w:rPr>
          <w:sz w:val="24"/>
          <w:szCs w:val="24"/>
        </w:rPr>
        <w:t>______________________________________________</w:t>
      </w:r>
      <w:r>
        <w:rPr>
          <w:sz w:val="24"/>
          <w:szCs w:val="24"/>
        </w:rPr>
        <w:t>, respectfully alleges:</w:t>
      </w:r>
    </w:p>
    <w:p w:rsidR="00000000" w:rsidRDefault="002B3B0F">
      <w:pPr>
        <w:tabs>
          <w:tab w:val="left" w:pos="720"/>
          <w:tab w:val="left" w:pos="1440"/>
        </w:tabs>
        <w:spacing w:line="480" w:lineRule="auto"/>
        <w:ind w:left="1440" w:hanging="1440"/>
        <w:jc w:val="both"/>
        <w:rPr>
          <w:sz w:val="24"/>
          <w:szCs w:val="24"/>
        </w:rPr>
      </w:pPr>
      <w:r>
        <w:rPr>
          <w:sz w:val="24"/>
          <w:szCs w:val="24"/>
        </w:rPr>
        <w:tab/>
        <w:t>1.</w:t>
      </w:r>
      <w:r>
        <w:rPr>
          <w:sz w:val="24"/>
          <w:szCs w:val="24"/>
        </w:rPr>
        <w:tab/>
        <w:t>The name and address of the Alleged Incapacitated Person is:</w:t>
      </w:r>
    </w:p>
    <w:p w:rsidR="00C839E0" w:rsidRDefault="00C839E0" w:rsidP="00C839E0">
      <w:pPr>
        <w:jc w:val="both"/>
        <w:rPr>
          <w:sz w:val="24"/>
          <w:szCs w:val="24"/>
        </w:rPr>
      </w:pPr>
    </w:p>
    <w:p w:rsidR="00C839E0" w:rsidRDefault="00C839E0" w:rsidP="00C839E0">
      <w:pPr>
        <w:pBdr>
          <w:top w:val="single" w:sz="12" w:space="1" w:color="auto"/>
          <w:bottom w:val="single" w:sz="12" w:space="1" w:color="auto"/>
        </w:pBdr>
        <w:ind w:left="720"/>
        <w:jc w:val="both"/>
        <w:rPr>
          <w:b/>
          <w:sz w:val="24"/>
          <w:szCs w:val="24"/>
        </w:rPr>
      </w:pPr>
    </w:p>
    <w:p w:rsidR="00C839E0" w:rsidRDefault="00C839E0" w:rsidP="00C839E0">
      <w:pPr>
        <w:pBdr>
          <w:bottom w:val="single" w:sz="12" w:space="1" w:color="auto"/>
          <w:between w:val="single" w:sz="12" w:space="1" w:color="auto"/>
        </w:pBdr>
        <w:ind w:left="720"/>
        <w:jc w:val="both"/>
        <w:rPr>
          <w:b/>
          <w:sz w:val="24"/>
          <w:szCs w:val="24"/>
        </w:rPr>
      </w:pPr>
    </w:p>
    <w:p w:rsidR="00000000" w:rsidRDefault="00C839E0" w:rsidP="00C839E0">
      <w:pPr>
        <w:spacing w:line="48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3B0F">
        <w:rPr>
          <w:sz w:val="24"/>
          <w:szCs w:val="24"/>
        </w:rPr>
        <w:tab/>
      </w:r>
      <w:r w:rsidR="002B3B0F">
        <w:rPr>
          <w:sz w:val="24"/>
          <w:szCs w:val="24"/>
        </w:rPr>
        <w:tab/>
      </w:r>
      <w:r w:rsidR="002B3B0F">
        <w:rPr>
          <w:sz w:val="24"/>
          <w:szCs w:val="24"/>
        </w:rPr>
        <w:tab/>
      </w:r>
      <w:r w:rsidR="002B3B0F">
        <w:rPr>
          <w:sz w:val="24"/>
          <w:szCs w:val="24"/>
        </w:rPr>
        <w:tab/>
      </w:r>
      <w:r w:rsidR="002B3B0F">
        <w:rPr>
          <w:sz w:val="24"/>
          <w:szCs w:val="24"/>
        </w:rPr>
        <w:tab/>
      </w:r>
      <w:r w:rsidR="002B3B0F">
        <w:rPr>
          <w:sz w:val="24"/>
          <w:szCs w:val="24"/>
        </w:rPr>
        <w:tab/>
      </w:r>
    </w:p>
    <w:p w:rsidR="00000000" w:rsidRDefault="002B3B0F">
      <w:pPr>
        <w:spacing w:line="480" w:lineRule="auto"/>
        <w:jc w:val="both"/>
        <w:rPr>
          <w:sz w:val="24"/>
          <w:szCs w:val="24"/>
        </w:rPr>
      </w:pPr>
      <w:r>
        <w:rPr>
          <w:sz w:val="24"/>
          <w:szCs w:val="24"/>
        </w:rPr>
        <w:tab/>
        <w:t>2.</w:t>
      </w:r>
      <w:r>
        <w:rPr>
          <w:sz w:val="24"/>
          <w:szCs w:val="24"/>
        </w:rPr>
        <w:tab/>
        <w:t xml:space="preserve">Mr. </w:t>
      </w:r>
      <w:r w:rsidR="00C839E0">
        <w:rPr>
          <w:sz w:val="24"/>
          <w:szCs w:val="24"/>
        </w:rPr>
        <w:t>___________________________</w:t>
      </w:r>
      <w:r>
        <w:rPr>
          <w:sz w:val="24"/>
          <w:szCs w:val="24"/>
        </w:rPr>
        <w:t xml:space="preserve"> (</w:t>
      </w:r>
      <w:r>
        <w:rPr>
          <w:sz w:val="24"/>
          <w:szCs w:val="24"/>
        </w:rPr>
        <w:t>“</w:t>
      </w:r>
      <w:r>
        <w:rPr>
          <w:sz w:val="24"/>
          <w:szCs w:val="24"/>
        </w:rPr>
        <w:t>AIP</w:t>
      </w:r>
      <w:r>
        <w:rPr>
          <w:sz w:val="24"/>
          <w:szCs w:val="24"/>
        </w:rPr>
        <w:t>”</w:t>
      </w:r>
      <w:r>
        <w:rPr>
          <w:sz w:val="24"/>
          <w:szCs w:val="24"/>
        </w:rPr>
        <w:t>) resides alone in his</w:t>
      </w:r>
      <w:r w:rsidR="00C839E0">
        <w:rPr>
          <w:sz w:val="24"/>
          <w:szCs w:val="24"/>
        </w:rPr>
        <w:t>/her</w:t>
      </w:r>
      <w:r>
        <w:rPr>
          <w:sz w:val="24"/>
          <w:szCs w:val="24"/>
        </w:rPr>
        <w:t xml:space="preserve"> domicile resident.   The names, addresses and telephone numbers of the persons that the petitioner intends to serve with the Order to Show Cause and the nature of their relationship to the AIP are:</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20"/>
        <w:gridCol w:w="3270"/>
        <w:gridCol w:w="2970"/>
      </w:tblGrid>
      <w:tr w:rsidR="00000000" w:rsidTr="00C839E0">
        <w:tblPrEx>
          <w:tblCellMar>
            <w:top w:w="0" w:type="dxa"/>
            <w:bottom w:w="0" w:type="dxa"/>
          </w:tblCellMar>
        </w:tblPrEx>
        <w:trPr>
          <w:cantSplit/>
        </w:trPr>
        <w:tc>
          <w:tcPr>
            <w:tcW w:w="3120" w:type="dxa"/>
          </w:tcPr>
          <w:p w:rsidR="00000000" w:rsidRDefault="002B3B0F">
            <w:pPr>
              <w:spacing w:before="120" w:after="57"/>
              <w:rPr>
                <w:sz w:val="24"/>
                <w:szCs w:val="24"/>
              </w:rPr>
            </w:pPr>
            <w:r>
              <w:rPr>
                <w:sz w:val="24"/>
                <w:szCs w:val="24"/>
                <w:u w:val="single"/>
              </w:rPr>
              <w:t>N</w:t>
            </w:r>
            <w:r>
              <w:rPr>
                <w:sz w:val="24"/>
                <w:szCs w:val="24"/>
                <w:u w:val="single"/>
              </w:rPr>
              <w:t>ame and Relationship</w:t>
            </w:r>
          </w:p>
        </w:tc>
        <w:tc>
          <w:tcPr>
            <w:tcW w:w="3270" w:type="dxa"/>
          </w:tcPr>
          <w:p w:rsidR="00000000" w:rsidRDefault="002B3B0F">
            <w:pPr>
              <w:spacing w:before="120" w:after="57"/>
              <w:rPr>
                <w:sz w:val="24"/>
                <w:szCs w:val="24"/>
              </w:rPr>
            </w:pPr>
            <w:r>
              <w:rPr>
                <w:sz w:val="24"/>
                <w:szCs w:val="24"/>
                <w:u w:val="single"/>
              </w:rPr>
              <w:t>Address</w:t>
            </w:r>
          </w:p>
        </w:tc>
        <w:tc>
          <w:tcPr>
            <w:tcW w:w="2970" w:type="dxa"/>
          </w:tcPr>
          <w:p w:rsidR="00000000" w:rsidRDefault="002B3B0F">
            <w:pPr>
              <w:spacing w:before="120" w:after="57"/>
              <w:rPr>
                <w:sz w:val="24"/>
                <w:szCs w:val="24"/>
              </w:rPr>
            </w:pPr>
            <w:r>
              <w:rPr>
                <w:sz w:val="24"/>
                <w:szCs w:val="24"/>
                <w:u w:val="single"/>
              </w:rPr>
              <w:t>Telephone Number</w:t>
            </w:r>
          </w:p>
        </w:tc>
      </w:tr>
      <w:tr w:rsidR="00000000" w:rsidTr="00C839E0">
        <w:tblPrEx>
          <w:tblCellMar>
            <w:top w:w="0" w:type="dxa"/>
            <w:bottom w:w="0" w:type="dxa"/>
          </w:tblCellMar>
        </w:tblPrEx>
        <w:trPr>
          <w:cantSplit/>
        </w:trPr>
        <w:tc>
          <w:tcPr>
            <w:tcW w:w="3120" w:type="dxa"/>
          </w:tcPr>
          <w:p w:rsidR="00000000" w:rsidRDefault="00C839E0">
            <w:pPr>
              <w:spacing w:before="120"/>
              <w:rPr>
                <w:b/>
                <w:bCs/>
                <w:sz w:val="24"/>
                <w:szCs w:val="24"/>
              </w:rPr>
            </w:pPr>
            <w:r>
              <w:rPr>
                <w:b/>
                <w:bCs/>
                <w:sz w:val="24"/>
                <w:szCs w:val="24"/>
              </w:rPr>
              <w:t>____________________</w:t>
            </w:r>
            <w:r w:rsidR="00176CF9">
              <w:rPr>
                <w:b/>
                <w:bCs/>
                <w:sz w:val="24"/>
                <w:szCs w:val="24"/>
              </w:rPr>
              <w:t>____</w:t>
            </w:r>
          </w:p>
          <w:p w:rsidR="00000000" w:rsidRPr="00176CF9" w:rsidRDefault="00176CF9" w:rsidP="00176CF9">
            <w:pPr>
              <w:spacing w:before="120"/>
              <w:rPr>
                <w:b/>
                <w:bCs/>
                <w:sz w:val="24"/>
                <w:szCs w:val="24"/>
              </w:rPr>
            </w:pPr>
            <w:r>
              <w:rPr>
                <w:b/>
                <w:bCs/>
                <w:sz w:val="24"/>
                <w:szCs w:val="24"/>
              </w:rPr>
              <w:t>_____________</w:t>
            </w:r>
            <w:r>
              <w:rPr>
                <w:b/>
                <w:bCs/>
                <w:sz w:val="24"/>
                <w:szCs w:val="24"/>
              </w:rPr>
              <w:t>___________</w:t>
            </w:r>
          </w:p>
        </w:tc>
        <w:tc>
          <w:tcPr>
            <w:tcW w:w="3270" w:type="dxa"/>
          </w:tcPr>
          <w:p w:rsidR="00C839E0" w:rsidRDefault="00C839E0" w:rsidP="00C839E0">
            <w:pPr>
              <w:spacing w:before="120"/>
              <w:rPr>
                <w:b/>
                <w:bCs/>
                <w:sz w:val="24"/>
                <w:szCs w:val="24"/>
              </w:rPr>
            </w:pPr>
            <w:r>
              <w:rPr>
                <w:b/>
                <w:bCs/>
                <w:sz w:val="24"/>
                <w:szCs w:val="24"/>
              </w:rPr>
              <w:t>________</w:t>
            </w:r>
            <w:r w:rsidR="00176CF9">
              <w:rPr>
                <w:b/>
                <w:bCs/>
                <w:sz w:val="24"/>
                <w:szCs w:val="24"/>
              </w:rPr>
              <w:t>_____</w:t>
            </w:r>
            <w:r>
              <w:rPr>
                <w:b/>
                <w:bCs/>
                <w:sz w:val="24"/>
                <w:szCs w:val="24"/>
              </w:rPr>
              <w:t>____________</w:t>
            </w:r>
          </w:p>
          <w:p w:rsidR="00C839E0" w:rsidRDefault="00C839E0" w:rsidP="00C839E0">
            <w:pPr>
              <w:spacing w:before="120"/>
              <w:rPr>
                <w:b/>
                <w:bCs/>
                <w:sz w:val="24"/>
                <w:szCs w:val="24"/>
              </w:rPr>
            </w:pPr>
            <w:r>
              <w:rPr>
                <w:b/>
                <w:bCs/>
                <w:sz w:val="24"/>
                <w:szCs w:val="24"/>
              </w:rPr>
              <w:t>_____________</w:t>
            </w:r>
            <w:r w:rsidR="00176CF9">
              <w:rPr>
                <w:b/>
                <w:bCs/>
                <w:sz w:val="24"/>
                <w:szCs w:val="24"/>
              </w:rPr>
              <w:t>_____</w:t>
            </w:r>
            <w:r>
              <w:rPr>
                <w:b/>
                <w:bCs/>
                <w:sz w:val="24"/>
                <w:szCs w:val="24"/>
              </w:rPr>
              <w:t>_______</w:t>
            </w:r>
          </w:p>
          <w:p w:rsidR="00000000" w:rsidRDefault="002B3B0F">
            <w:pPr>
              <w:spacing w:after="57"/>
              <w:rPr>
                <w:sz w:val="24"/>
                <w:szCs w:val="24"/>
              </w:rPr>
            </w:pPr>
          </w:p>
        </w:tc>
        <w:tc>
          <w:tcPr>
            <w:tcW w:w="2970" w:type="dxa"/>
          </w:tcPr>
          <w:p w:rsidR="00C839E0" w:rsidRDefault="00176CF9" w:rsidP="00C839E0">
            <w:pPr>
              <w:spacing w:before="120"/>
              <w:rPr>
                <w:b/>
                <w:bCs/>
                <w:sz w:val="24"/>
                <w:szCs w:val="24"/>
              </w:rPr>
            </w:pPr>
            <w:r>
              <w:rPr>
                <w:b/>
                <w:bCs/>
                <w:sz w:val="24"/>
                <w:szCs w:val="24"/>
              </w:rPr>
              <w:t>(</w:t>
            </w:r>
            <w:r w:rsidR="00C839E0">
              <w:rPr>
                <w:b/>
                <w:bCs/>
                <w:sz w:val="24"/>
                <w:szCs w:val="24"/>
              </w:rPr>
              <w:t>_____</w:t>
            </w:r>
            <w:r>
              <w:rPr>
                <w:b/>
                <w:bCs/>
                <w:sz w:val="24"/>
                <w:szCs w:val="24"/>
              </w:rPr>
              <w:t xml:space="preserve">) </w:t>
            </w:r>
            <w:r w:rsidR="00C839E0">
              <w:rPr>
                <w:b/>
                <w:bCs/>
                <w:sz w:val="24"/>
                <w:szCs w:val="24"/>
              </w:rPr>
              <w:t>_______________</w:t>
            </w:r>
          </w:p>
          <w:p w:rsidR="00000000" w:rsidRDefault="002B3B0F">
            <w:pPr>
              <w:spacing w:before="120" w:after="57"/>
              <w:rPr>
                <w:sz w:val="24"/>
                <w:szCs w:val="24"/>
              </w:rPr>
            </w:pPr>
          </w:p>
        </w:tc>
      </w:tr>
      <w:tr w:rsidR="00000000" w:rsidTr="00C839E0">
        <w:tblPrEx>
          <w:tblCellMar>
            <w:top w:w="0" w:type="dxa"/>
            <w:bottom w:w="0" w:type="dxa"/>
          </w:tblCellMar>
        </w:tblPrEx>
        <w:trPr>
          <w:cantSplit/>
        </w:trPr>
        <w:tc>
          <w:tcPr>
            <w:tcW w:w="3120" w:type="dxa"/>
          </w:tcPr>
          <w:p w:rsidR="00C839E0" w:rsidRDefault="00C839E0" w:rsidP="00C839E0">
            <w:pPr>
              <w:spacing w:before="120"/>
              <w:rPr>
                <w:b/>
                <w:bCs/>
                <w:sz w:val="24"/>
                <w:szCs w:val="24"/>
              </w:rPr>
            </w:pPr>
            <w:r>
              <w:rPr>
                <w:b/>
                <w:bCs/>
                <w:sz w:val="24"/>
                <w:szCs w:val="24"/>
              </w:rPr>
              <w:t>____________________</w:t>
            </w:r>
            <w:r w:rsidR="00176CF9">
              <w:rPr>
                <w:b/>
                <w:bCs/>
                <w:sz w:val="24"/>
                <w:szCs w:val="24"/>
              </w:rPr>
              <w:t>____</w:t>
            </w:r>
          </w:p>
          <w:p w:rsidR="00C839E0" w:rsidRDefault="00C839E0" w:rsidP="00C839E0">
            <w:pPr>
              <w:spacing w:before="120"/>
              <w:rPr>
                <w:b/>
                <w:bCs/>
                <w:sz w:val="24"/>
                <w:szCs w:val="24"/>
              </w:rPr>
            </w:pPr>
            <w:r>
              <w:rPr>
                <w:b/>
                <w:bCs/>
                <w:sz w:val="24"/>
                <w:szCs w:val="24"/>
              </w:rPr>
              <w:t>____________________</w:t>
            </w:r>
            <w:r w:rsidR="00176CF9">
              <w:rPr>
                <w:b/>
                <w:bCs/>
                <w:sz w:val="24"/>
                <w:szCs w:val="24"/>
              </w:rPr>
              <w:t>____</w:t>
            </w:r>
          </w:p>
          <w:p w:rsidR="00000000" w:rsidRDefault="002B3B0F">
            <w:pPr>
              <w:spacing w:after="57"/>
              <w:rPr>
                <w:sz w:val="24"/>
                <w:szCs w:val="24"/>
              </w:rPr>
            </w:pPr>
          </w:p>
        </w:tc>
        <w:tc>
          <w:tcPr>
            <w:tcW w:w="3270" w:type="dxa"/>
          </w:tcPr>
          <w:p w:rsidR="00176CF9" w:rsidRDefault="00176CF9" w:rsidP="00176CF9">
            <w:pPr>
              <w:spacing w:before="120"/>
              <w:rPr>
                <w:b/>
                <w:bCs/>
                <w:sz w:val="24"/>
                <w:szCs w:val="24"/>
              </w:rPr>
            </w:pPr>
            <w:r>
              <w:rPr>
                <w:b/>
                <w:bCs/>
                <w:sz w:val="24"/>
                <w:szCs w:val="24"/>
              </w:rPr>
              <w:t>_________________________</w:t>
            </w:r>
          </w:p>
          <w:p w:rsidR="00176CF9" w:rsidRDefault="00176CF9" w:rsidP="00176CF9">
            <w:pPr>
              <w:spacing w:before="120"/>
              <w:rPr>
                <w:b/>
                <w:bCs/>
                <w:sz w:val="24"/>
                <w:szCs w:val="24"/>
              </w:rPr>
            </w:pPr>
            <w:r>
              <w:rPr>
                <w:b/>
                <w:bCs/>
                <w:sz w:val="24"/>
                <w:szCs w:val="24"/>
              </w:rPr>
              <w:t>_________________________</w:t>
            </w:r>
          </w:p>
          <w:p w:rsidR="00000000" w:rsidRDefault="002B3B0F">
            <w:pPr>
              <w:spacing w:after="57"/>
              <w:rPr>
                <w:sz w:val="24"/>
                <w:szCs w:val="24"/>
              </w:rPr>
            </w:pPr>
          </w:p>
        </w:tc>
        <w:tc>
          <w:tcPr>
            <w:tcW w:w="2970" w:type="dxa"/>
          </w:tcPr>
          <w:p w:rsidR="00176CF9" w:rsidRDefault="00176CF9" w:rsidP="00176CF9">
            <w:pPr>
              <w:spacing w:before="120"/>
              <w:rPr>
                <w:b/>
                <w:bCs/>
                <w:sz w:val="24"/>
                <w:szCs w:val="24"/>
              </w:rPr>
            </w:pPr>
            <w:r>
              <w:rPr>
                <w:b/>
                <w:bCs/>
                <w:sz w:val="24"/>
                <w:szCs w:val="24"/>
              </w:rPr>
              <w:t>(_____) _______________</w:t>
            </w:r>
          </w:p>
          <w:p w:rsidR="00C839E0" w:rsidRDefault="00C839E0" w:rsidP="00C839E0">
            <w:pPr>
              <w:spacing w:before="120"/>
              <w:rPr>
                <w:b/>
                <w:bCs/>
                <w:sz w:val="24"/>
                <w:szCs w:val="24"/>
              </w:rPr>
            </w:pPr>
          </w:p>
          <w:p w:rsidR="00000000" w:rsidRDefault="002B3B0F">
            <w:pPr>
              <w:spacing w:before="120" w:after="57"/>
              <w:rPr>
                <w:sz w:val="24"/>
                <w:szCs w:val="24"/>
              </w:rPr>
            </w:pPr>
          </w:p>
        </w:tc>
      </w:tr>
    </w:tbl>
    <w:p w:rsidR="00000000" w:rsidRDefault="002B3B0F">
      <w:pPr>
        <w:spacing w:line="480" w:lineRule="auto"/>
        <w:jc w:val="both"/>
        <w:rPr>
          <w:sz w:val="24"/>
          <w:szCs w:val="24"/>
        </w:rPr>
      </w:pPr>
    </w:p>
    <w:p w:rsidR="00000000" w:rsidRDefault="002B3B0F">
      <w:pPr>
        <w:spacing w:line="480" w:lineRule="auto"/>
        <w:jc w:val="center"/>
        <w:rPr>
          <w:sz w:val="24"/>
          <w:szCs w:val="24"/>
        </w:rPr>
      </w:pPr>
      <w:r>
        <w:rPr>
          <w:sz w:val="24"/>
          <w:szCs w:val="24"/>
        </w:rPr>
        <w:br w:type="page"/>
      </w:r>
      <w:r>
        <w:rPr>
          <w:b/>
          <w:bCs/>
          <w:sz w:val="24"/>
          <w:szCs w:val="24"/>
          <w:u w:val="single"/>
        </w:rPr>
        <w:lastRenderedPageBreak/>
        <w:t>ALLEGED INCAPACITATED PERSON</w:t>
      </w:r>
      <w:r>
        <w:rPr>
          <w:b/>
          <w:bCs/>
          <w:sz w:val="24"/>
          <w:szCs w:val="24"/>
          <w:u w:val="single"/>
        </w:rPr>
        <w:t>’</w:t>
      </w:r>
      <w:r>
        <w:rPr>
          <w:b/>
          <w:bCs/>
          <w:sz w:val="24"/>
          <w:szCs w:val="24"/>
          <w:u w:val="single"/>
        </w:rPr>
        <w:t>S FUNCTIONAL LEVEL</w:t>
      </w:r>
    </w:p>
    <w:p w:rsidR="00000000" w:rsidRDefault="002B3B0F">
      <w:pPr>
        <w:tabs>
          <w:tab w:val="left" w:pos="720"/>
          <w:tab w:val="left" w:pos="1440"/>
        </w:tabs>
        <w:spacing w:line="480" w:lineRule="auto"/>
        <w:ind w:left="1440" w:hanging="1440"/>
        <w:jc w:val="both"/>
        <w:rPr>
          <w:sz w:val="24"/>
          <w:szCs w:val="24"/>
        </w:rPr>
      </w:pPr>
      <w:r>
        <w:rPr>
          <w:sz w:val="24"/>
          <w:szCs w:val="24"/>
        </w:rPr>
        <w:tab/>
        <w:t>3.</w:t>
      </w:r>
      <w:r>
        <w:rPr>
          <w:sz w:val="24"/>
          <w:szCs w:val="24"/>
        </w:rPr>
        <w:tab/>
        <w:t>Upon information and belief:</w:t>
      </w:r>
    </w:p>
    <w:p w:rsidR="00C839E0" w:rsidRDefault="00C839E0" w:rsidP="00C839E0">
      <w:pPr>
        <w:jc w:val="both"/>
        <w:rPr>
          <w:sz w:val="24"/>
          <w:szCs w:val="24"/>
        </w:rPr>
      </w:pPr>
    </w:p>
    <w:p w:rsidR="00C839E0" w:rsidRDefault="00C839E0" w:rsidP="00C839E0">
      <w:pPr>
        <w:pBdr>
          <w:top w:val="single" w:sz="12" w:space="1" w:color="auto"/>
          <w:bottom w:val="single" w:sz="12" w:space="1" w:color="auto"/>
        </w:pBdr>
        <w:ind w:left="720"/>
        <w:jc w:val="both"/>
        <w:rPr>
          <w:b/>
          <w:sz w:val="24"/>
          <w:szCs w:val="24"/>
        </w:rPr>
      </w:pPr>
    </w:p>
    <w:p w:rsidR="00C839E0" w:rsidRDefault="00C839E0">
      <w:pPr>
        <w:spacing w:line="480" w:lineRule="auto"/>
        <w:jc w:val="both"/>
        <w:rPr>
          <w:sz w:val="24"/>
          <w:szCs w:val="24"/>
        </w:rPr>
      </w:pPr>
    </w:p>
    <w:p w:rsidR="00C839E0" w:rsidRDefault="002B3B0F" w:rsidP="00C839E0">
      <w:pPr>
        <w:jc w:val="both"/>
        <w:rPr>
          <w:sz w:val="24"/>
          <w:szCs w:val="24"/>
        </w:rPr>
      </w:pPr>
      <w:r>
        <w:rPr>
          <w:sz w:val="24"/>
          <w:szCs w:val="24"/>
        </w:rPr>
        <w:tab/>
        <w:t>4.</w:t>
      </w:r>
      <w:r>
        <w:rPr>
          <w:sz w:val="24"/>
          <w:szCs w:val="24"/>
        </w:rPr>
        <w:tab/>
      </w:r>
    </w:p>
    <w:p w:rsidR="00C839E0" w:rsidRDefault="00C839E0" w:rsidP="00C839E0">
      <w:pPr>
        <w:pBdr>
          <w:top w:val="single" w:sz="12" w:space="1" w:color="auto"/>
          <w:bottom w:val="single" w:sz="12" w:space="1" w:color="auto"/>
        </w:pBdr>
        <w:ind w:left="720"/>
        <w:jc w:val="both"/>
        <w:rPr>
          <w:b/>
          <w:sz w:val="24"/>
          <w:szCs w:val="24"/>
        </w:rPr>
      </w:pPr>
    </w:p>
    <w:p w:rsidR="00000000" w:rsidRDefault="002B3B0F">
      <w:pPr>
        <w:spacing w:line="480" w:lineRule="auto"/>
        <w:jc w:val="both"/>
        <w:rPr>
          <w:sz w:val="24"/>
          <w:szCs w:val="24"/>
        </w:rPr>
      </w:pPr>
    </w:p>
    <w:p w:rsidR="00C839E0" w:rsidRDefault="002B3B0F" w:rsidP="00C839E0">
      <w:pPr>
        <w:jc w:val="both"/>
        <w:rPr>
          <w:sz w:val="24"/>
          <w:szCs w:val="24"/>
        </w:rPr>
      </w:pPr>
      <w:r>
        <w:rPr>
          <w:sz w:val="24"/>
          <w:szCs w:val="24"/>
        </w:rPr>
        <w:tab/>
        <w:t>5.</w:t>
      </w:r>
      <w:r>
        <w:rPr>
          <w:sz w:val="24"/>
          <w:szCs w:val="24"/>
        </w:rPr>
        <w:tab/>
      </w:r>
    </w:p>
    <w:p w:rsidR="00C839E0" w:rsidRDefault="00C839E0" w:rsidP="00C839E0">
      <w:pPr>
        <w:pBdr>
          <w:top w:val="single" w:sz="12" w:space="1" w:color="auto"/>
          <w:bottom w:val="single" w:sz="12" w:space="1" w:color="auto"/>
        </w:pBdr>
        <w:ind w:left="720"/>
        <w:jc w:val="both"/>
        <w:rPr>
          <w:b/>
          <w:sz w:val="24"/>
          <w:szCs w:val="24"/>
        </w:rPr>
      </w:pPr>
    </w:p>
    <w:p w:rsidR="00C839E0" w:rsidRDefault="00C839E0">
      <w:pPr>
        <w:spacing w:line="480" w:lineRule="auto"/>
        <w:jc w:val="both"/>
        <w:rPr>
          <w:sz w:val="24"/>
          <w:szCs w:val="24"/>
        </w:rPr>
      </w:pPr>
    </w:p>
    <w:p w:rsidR="00000000" w:rsidRDefault="002B3B0F">
      <w:pPr>
        <w:spacing w:line="480" w:lineRule="auto"/>
        <w:jc w:val="both"/>
        <w:rPr>
          <w:sz w:val="24"/>
          <w:szCs w:val="24"/>
        </w:rPr>
      </w:pPr>
      <w:r>
        <w:rPr>
          <w:sz w:val="24"/>
          <w:szCs w:val="24"/>
        </w:rPr>
        <w:t xml:space="preserve">The AIP does not understand the nature and consequences of his said inability to care and manage his property. </w:t>
      </w:r>
    </w:p>
    <w:p w:rsidR="00000000" w:rsidRDefault="002B3B0F">
      <w:pPr>
        <w:jc w:val="center"/>
        <w:rPr>
          <w:b/>
          <w:bCs/>
          <w:sz w:val="24"/>
          <w:szCs w:val="24"/>
          <w:u w:val="single"/>
        </w:rPr>
      </w:pPr>
      <w:r>
        <w:rPr>
          <w:b/>
          <w:bCs/>
          <w:sz w:val="24"/>
          <w:szCs w:val="24"/>
          <w:u w:val="single"/>
        </w:rPr>
        <w:t>POWERS SOUGHT WITH RESPECT TO</w:t>
      </w:r>
    </w:p>
    <w:p w:rsidR="00000000" w:rsidRDefault="002B3B0F">
      <w:pPr>
        <w:jc w:val="center"/>
        <w:rPr>
          <w:sz w:val="24"/>
          <w:szCs w:val="24"/>
        </w:rPr>
      </w:pPr>
      <w:r>
        <w:rPr>
          <w:b/>
          <w:bCs/>
          <w:sz w:val="24"/>
          <w:szCs w:val="24"/>
          <w:u w:val="single"/>
        </w:rPr>
        <w:t xml:space="preserve">PERSONAL NEEDS AND </w:t>
      </w:r>
      <w:r>
        <w:rPr>
          <w:b/>
          <w:bCs/>
          <w:sz w:val="24"/>
          <w:szCs w:val="24"/>
          <w:u w:val="single"/>
        </w:rPr>
        <w:t>PROPERTY MANAGEMENT</w:t>
      </w:r>
    </w:p>
    <w:p w:rsidR="00000000" w:rsidRDefault="002B3B0F">
      <w:pPr>
        <w:jc w:val="center"/>
        <w:rPr>
          <w:sz w:val="24"/>
          <w:szCs w:val="24"/>
        </w:rPr>
      </w:pPr>
    </w:p>
    <w:p w:rsidR="00000000" w:rsidRDefault="002B3B0F">
      <w:pPr>
        <w:spacing w:line="480" w:lineRule="auto"/>
        <w:jc w:val="both"/>
        <w:rPr>
          <w:sz w:val="24"/>
          <w:szCs w:val="24"/>
        </w:rPr>
      </w:pPr>
      <w:r>
        <w:rPr>
          <w:sz w:val="24"/>
          <w:szCs w:val="24"/>
        </w:rPr>
        <w:tab/>
        <w:t>6.</w:t>
      </w:r>
      <w:r>
        <w:rPr>
          <w:sz w:val="24"/>
          <w:szCs w:val="24"/>
        </w:rPr>
        <w:tab/>
        <w:t>The Petitioner seeks powers with respect to the:</w:t>
      </w:r>
    </w:p>
    <w:p w:rsidR="00000000" w:rsidRDefault="002B3B0F">
      <w:pPr>
        <w:spacing w:line="480" w:lineRule="auto"/>
        <w:jc w:val="both"/>
        <w:rPr>
          <w:sz w:val="24"/>
          <w:szCs w:val="24"/>
        </w:rPr>
      </w:pPr>
      <w:r>
        <w:rPr>
          <w:sz w:val="24"/>
          <w:szCs w:val="24"/>
        </w:rPr>
        <w:tab/>
      </w:r>
      <w:r>
        <w:rPr>
          <w:sz w:val="24"/>
          <w:szCs w:val="24"/>
        </w:rPr>
        <w:tab/>
        <w:t>a.</w:t>
      </w:r>
      <w:r>
        <w:rPr>
          <w:sz w:val="24"/>
          <w:szCs w:val="24"/>
        </w:rPr>
        <w:tab/>
        <w:t>Personal needs of the AIP and their relationship to the functional level and needs of the AIP are as follows:</w:t>
      </w:r>
    </w:p>
    <w:p w:rsidR="00000000" w:rsidRDefault="002B3B0F">
      <w:pPr>
        <w:spacing w:line="480" w:lineRule="auto"/>
        <w:jc w:val="both"/>
        <w:rPr>
          <w:sz w:val="24"/>
          <w:szCs w:val="24"/>
        </w:rPr>
      </w:pPr>
      <w:r>
        <w:rPr>
          <w:sz w:val="24"/>
          <w:szCs w:val="24"/>
        </w:rPr>
        <w:tab/>
      </w:r>
      <w:r>
        <w:rPr>
          <w:sz w:val="24"/>
          <w:szCs w:val="24"/>
        </w:rPr>
        <w:tab/>
      </w:r>
      <w:r>
        <w:rPr>
          <w:sz w:val="24"/>
          <w:szCs w:val="24"/>
        </w:rPr>
        <w:tab/>
        <w:t>(1)</w:t>
      </w:r>
      <w:r>
        <w:rPr>
          <w:sz w:val="24"/>
          <w:szCs w:val="24"/>
        </w:rPr>
        <w:tab/>
        <w:t>Determine who shall provide personal care or assistance.</w:t>
      </w:r>
    </w:p>
    <w:p w:rsidR="00000000" w:rsidRDefault="002B3B0F">
      <w:pPr>
        <w:spacing w:line="480" w:lineRule="auto"/>
        <w:jc w:val="both"/>
        <w:rPr>
          <w:sz w:val="24"/>
          <w:szCs w:val="24"/>
        </w:rPr>
      </w:pPr>
      <w:r>
        <w:rPr>
          <w:sz w:val="24"/>
          <w:szCs w:val="24"/>
        </w:rPr>
        <w:tab/>
      </w:r>
      <w:r>
        <w:rPr>
          <w:sz w:val="24"/>
          <w:szCs w:val="24"/>
        </w:rPr>
        <w:tab/>
      </w:r>
      <w:r>
        <w:rPr>
          <w:sz w:val="24"/>
          <w:szCs w:val="24"/>
        </w:rPr>
        <w:tab/>
      </w:r>
      <w:r>
        <w:rPr>
          <w:sz w:val="24"/>
          <w:szCs w:val="24"/>
        </w:rPr>
        <w:t>(2)</w:t>
      </w:r>
      <w:r>
        <w:rPr>
          <w:sz w:val="24"/>
          <w:szCs w:val="24"/>
        </w:rPr>
        <w:tab/>
        <w:t>Make decisions regarding the social environment and other social aspects of the life of the incapacitated person.</w:t>
      </w:r>
    </w:p>
    <w:p w:rsidR="00000000" w:rsidRDefault="002B3B0F">
      <w:pPr>
        <w:spacing w:line="480" w:lineRule="auto"/>
        <w:jc w:val="both"/>
        <w:rPr>
          <w:sz w:val="24"/>
          <w:szCs w:val="24"/>
        </w:rPr>
      </w:pPr>
      <w:r>
        <w:rPr>
          <w:sz w:val="24"/>
          <w:szCs w:val="24"/>
        </w:rPr>
        <w:tab/>
      </w:r>
      <w:r>
        <w:rPr>
          <w:sz w:val="24"/>
          <w:szCs w:val="24"/>
        </w:rPr>
        <w:tab/>
      </w:r>
      <w:r>
        <w:rPr>
          <w:sz w:val="24"/>
          <w:szCs w:val="24"/>
        </w:rPr>
        <w:tab/>
        <w:t>(3)</w:t>
      </w:r>
      <w:r>
        <w:rPr>
          <w:sz w:val="24"/>
          <w:szCs w:val="24"/>
        </w:rPr>
        <w:tab/>
        <w:t>Authorize access to or release of confidential information or records.</w:t>
      </w:r>
    </w:p>
    <w:p w:rsidR="00000000" w:rsidRDefault="002B3B0F">
      <w:pPr>
        <w:spacing w:line="480" w:lineRule="auto"/>
        <w:jc w:val="both"/>
        <w:rPr>
          <w:sz w:val="24"/>
          <w:szCs w:val="24"/>
        </w:rPr>
      </w:pPr>
      <w:r>
        <w:rPr>
          <w:sz w:val="24"/>
          <w:szCs w:val="24"/>
        </w:rPr>
        <w:tab/>
      </w:r>
      <w:r>
        <w:rPr>
          <w:sz w:val="24"/>
          <w:szCs w:val="24"/>
        </w:rPr>
        <w:tab/>
      </w:r>
      <w:r>
        <w:rPr>
          <w:sz w:val="24"/>
          <w:szCs w:val="24"/>
        </w:rPr>
        <w:tab/>
        <w:t>(4)</w:t>
      </w:r>
      <w:r>
        <w:rPr>
          <w:sz w:val="24"/>
          <w:szCs w:val="24"/>
        </w:rPr>
        <w:tab/>
        <w:t>Apply for government and private benefits.</w:t>
      </w:r>
    </w:p>
    <w:p w:rsidR="00000000" w:rsidRDefault="002B3B0F">
      <w:pPr>
        <w:spacing w:line="480" w:lineRule="auto"/>
        <w:jc w:val="both"/>
        <w:rPr>
          <w:sz w:val="24"/>
          <w:szCs w:val="24"/>
        </w:rPr>
      </w:pPr>
      <w:r>
        <w:rPr>
          <w:sz w:val="24"/>
          <w:szCs w:val="24"/>
        </w:rPr>
        <w:tab/>
      </w:r>
      <w:r>
        <w:rPr>
          <w:sz w:val="24"/>
          <w:szCs w:val="24"/>
        </w:rPr>
        <w:tab/>
      </w:r>
      <w:r>
        <w:rPr>
          <w:sz w:val="24"/>
          <w:szCs w:val="24"/>
        </w:rPr>
        <w:tab/>
        <w:t>(5)</w:t>
      </w:r>
      <w:r>
        <w:rPr>
          <w:sz w:val="24"/>
          <w:szCs w:val="24"/>
        </w:rPr>
        <w:tab/>
        <w:t>Con</w:t>
      </w:r>
      <w:r>
        <w:rPr>
          <w:sz w:val="24"/>
          <w:szCs w:val="24"/>
        </w:rPr>
        <w:t xml:space="preserve">sent to or refuse generally accepted routine or major medical or </w:t>
      </w:r>
      <w:r>
        <w:rPr>
          <w:sz w:val="24"/>
          <w:szCs w:val="24"/>
        </w:rPr>
        <w:lastRenderedPageBreak/>
        <w:t xml:space="preserve">dental treatment as those terms are defined in </w:t>
      </w:r>
      <w:r>
        <w:rPr>
          <w:sz w:val="24"/>
          <w:szCs w:val="24"/>
        </w:rPr>
        <w:t>§</w:t>
      </w:r>
      <w:r>
        <w:rPr>
          <w:sz w:val="24"/>
          <w:szCs w:val="24"/>
        </w:rPr>
        <w:t xml:space="preserve"> 81.03 of the Mental Hygiene Law, including the right to refuse medical interventions such as intravenous and/or other tube-feeding and hydrati</w:t>
      </w:r>
      <w:r>
        <w:rPr>
          <w:sz w:val="24"/>
          <w:szCs w:val="24"/>
        </w:rPr>
        <w:t>on  mechanical respiration, antibiotic treatment, surgery, or cardiopulmonary resuscitation, and to otherwise exercise all of the powers of a Health Care Agent under Article 29-C of the Public Health Law, and in addition, to act as a surrogate for the purp</w:t>
      </w:r>
      <w:r>
        <w:rPr>
          <w:sz w:val="24"/>
          <w:szCs w:val="24"/>
        </w:rPr>
        <w:t>ose of consenting to an Order Not to Resuscitate under the provisions of Article 29-B of the Public Health Law;</w:t>
      </w:r>
    </w:p>
    <w:p w:rsidR="00000000" w:rsidRDefault="002B3B0F">
      <w:pPr>
        <w:tabs>
          <w:tab w:val="left" w:pos="720"/>
          <w:tab w:val="left" w:pos="1440"/>
          <w:tab w:val="left" w:pos="2160"/>
          <w:tab w:val="left" w:pos="2880"/>
        </w:tabs>
        <w:spacing w:line="480" w:lineRule="auto"/>
        <w:ind w:left="2880" w:hanging="1440"/>
        <w:jc w:val="both"/>
        <w:rPr>
          <w:sz w:val="24"/>
          <w:szCs w:val="24"/>
        </w:rPr>
      </w:pPr>
      <w:r>
        <w:rPr>
          <w:sz w:val="24"/>
          <w:szCs w:val="24"/>
        </w:rPr>
        <w:t>(6)</w:t>
      </w:r>
      <w:r>
        <w:rPr>
          <w:sz w:val="24"/>
          <w:szCs w:val="24"/>
        </w:rPr>
        <w:tab/>
        <w:t xml:space="preserve">Choose the place of abode of the alleged to be incapacitated person. </w:t>
      </w:r>
    </w:p>
    <w:p w:rsidR="00000000" w:rsidRDefault="002B3B0F">
      <w:pPr>
        <w:spacing w:line="480" w:lineRule="auto"/>
        <w:jc w:val="both"/>
        <w:rPr>
          <w:sz w:val="24"/>
          <w:szCs w:val="24"/>
        </w:rPr>
      </w:pPr>
      <w:r>
        <w:rPr>
          <w:sz w:val="24"/>
          <w:szCs w:val="24"/>
        </w:rPr>
        <w:tab/>
      </w:r>
      <w:r>
        <w:rPr>
          <w:sz w:val="24"/>
          <w:szCs w:val="24"/>
        </w:rPr>
        <w:tab/>
        <w:t>b.</w:t>
      </w:r>
      <w:r>
        <w:rPr>
          <w:sz w:val="24"/>
          <w:szCs w:val="24"/>
        </w:rPr>
        <w:tab/>
        <w:t>Property management needs of the AIP and their relationship to th</w:t>
      </w:r>
      <w:r>
        <w:rPr>
          <w:sz w:val="24"/>
          <w:szCs w:val="24"/>
        </w:rPr>
        <w:t>e functional level and needs of the AIP are as follows:</w:t>
      </w:r>
    </w:p>
    <w:p w:rsidR="00000000" w:rsidRDefault="002B3B0F">
      <w:pPr>
        <w:spacing w:line="480" w:lineRule="auto"/>
        <w:jc w:val="both"/>
        <w:rPr>
          <w:sz w:val="24"/>
          <w:szCs w:val="24"/>
        </w:rPr>
      </w:pPr>
      <w:r>
        <w:rPr>
          <w:sz w:val="24"/>
          <w:szCs w:val="24"/>
        </w:rPr>
        <w:tab/>
      </w:r>
      <w:r>
        <w:rPr>
          <w:sz w:val="24"/>
          <w:szCs w:val="24"/>
        </w:rPr>
        <w:tab/>
      </w:r>
      <w:r>
        <w:rPr>
          <w:sz w:val="24"/>
          <w:szCs w:val="24"/>
        </w:rPr>
        <w:tab/>
        <w:t>(1)</w:t>
      </w:r>
      <w:r>
        <w:rPr>
          <w:sz w:val="24"/>
          <w:szCs w:val="24"/>
        </w:rPr>
        <w:tab/>
        <w:t>Inventory and take possession of the financial assets of the AIP, including, but not limited to, cash withdrawn from his residence, cash currently located at his residence, original stock certi</w:t>
      </w:r>
      <w:r>
        <w:rPr>
          <w:sz w:val="24"/>
          <w:szCs w:val="24"/>
        </w:rPr>
        <w:t>ficates, certificates of deposit, bank account books, retirement accounts, and policies of insurance, and to sell and/or manage such assets and to invest in and purchase appropriate investments.</w:t>
      </w:r>
    </w:p>
    <w:p w:rsidR="00000000" w:rsidRDefault="002B3B0F">
      <w:pPr>
        <w:spacing w:line="480" w:lineRule="auto"/>
        <w:jc w:val="both"/>
        <w:rPr>
          <w:sz w:val="24"/>
          <w:szCs w:val="24"/>
        </w:rPr>
      </w:pPr>
      <w:r>
        <w:rPr>
          <w:sz w:val="24"/>
          <w:szCs w:val="24"/>
        </w:rPr>
        <w:tab/>
      </w:r>
      <w:r>
        <w:rPr>
          <w:sz w:val="24"/>
          <w:szCs w:val="24"/>
        </w:rPr>
        <w:tab/>
      </w:r>
      <w:r>
        <w:rPr>
          <w:sz w:val="24"/>
          <w:szCs w:val="24"/>
        </w:rPr>
        <w:tab/>
        <w:t>(2)</w:t>
      </w:r>
      <w:r>
        <w:rPr>
          <w:sz w:val="24"/>
          <w:szCs w:val="24"/>
        </w:rPr>
        <w:tab/>
        <w:t>Creation of a checking account into which all income o</w:t>
      </w:r>
      <w:r>
        <w:rPr>
          <w:sz w:val="24"/>
          <w:szCs w:val="24"/>
        </w:rPr>
        <w:t>f the AIP can be direct deposited, including, but not limited to, social security checks, pension payments, dividends, governmental benefits, etc.</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(3)</w:t>
      </w:r>
      <w:r>
        <w:rPr>
          <w:sz w:val="24"/>
          <w:szCs w:val="24"/>
        </w:rPr>
        <w:tab/>
        <w:t>Engage in banking transactions for the AIP.</w:t>
      </w:r>
    </w:p>
    <w:p w:rsidR="00000000" w:rsidRDefault="002B3B0F">
      <w:pPr>
        <w:spacing w:line="480" w:lineRule="auto"/>
        <w:jc w:val="both"/>
        <w:rPr>
          <w:sz w:val="24"/>
          <w:szCs w:val="24"/>
        </w:rPr>
      </w:pPr>
      <w:r>
        <w:rPr>
          <w:sz w:val="24"/>
          <w:szCs w:val="24"/>
        </w:rPr>
        <w:tab/>
      </w:r>
      <w:r>
        <w:rPr>
          <w:sz w:val="24"/>
          <w:szCs w:val="24"/>
        </w:rPr>
        <w:tab/>
      </w:r>
      <w:r>
        <w:rPr>
          <w:sz w:val="24"/>
          <w:szCs w:val="24"/>
        </w:rPr>
        <w:tab/>
        <w:t>(4)</w:t>
      </w:r>
      <w:r>
        <w:rPr>
          <w:sz w:val="24"/>
          <w:szCs w:val="24"/>
        </w:rPr>
        <w:tab/>
      </w:r>
      <w:r>
        <w:rPr>
          <w:sz w:val="24"/>
          <w:szCs w:val="24"/>
        </w:rPr>
        <w:t xml:space="preserve"> Engage in insurance transactions, including, but not limited to, life, health auto, accident and all other insurance.</w:t>
      </w:r>
    </w:p>
    <w:p w:rsidR="00000000" w:rsidRDefault="002B3B0F">
      <w:pPr>
        <w:spacing w:line="480" w:lineRule="auto"/>
        <w:jc w:val="both"/>
        <w:rPr>
          <w:sz w:val="24"/>
          <w:szCs w:val="24"/>
        </w:rPr>
      </w:pPr>
      <w:r>
        <w:rPr>
          <w:sz w:val="24"/>
          <w:szCs w:val="24"/>
        </w:rPr>
        <w:tab/>
      </w:r>
      <w:r>
        <w:rPr>
          <w:sz w:val="24"/>
          <w:szCs w:val="24"/>
        </w:rPr>
        <w:tab/>
      </w:r>
      <w:r>
        <w:rPr>
          <w:sz w:val="24"/>
          <w:szCs w:val="24"/>
        </w:rPr>
        <w:tab/>
        <w:t>(5)</w:t>
      </w:r>
      <w:r>
        <w:rPr>
          <w:sz w:val="24"/>
          <w:szCs w:val="24"/>
        </w:rPr>
        <w:tab/>
        <w:t>Estate transactions; including renouncing or disclaiming any interest or interests that AIP may have in any estate, whether throug</w:t>
      </w:r>
      <w:r>
        <w:rPr>
          <w:sz w:val="24"/>
          <w:szCs w:val="24"/>
        </w:rPr>
        <w:t xml:space="preserve">h right o election, inheritance, </w:t>
      </w:r>
      <w:r>
        <w:rPr>
          <w:sz w:val="24"/>
          <w:szCs w:val="24"/>
        </w:rPr>
        <w:lastRenderedPageBreak/>
        <w:t>gift, devise or otherwise.</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(6)</w:t>
      </w:r>
      <w:r>
        <w:rPr>
          <w:sz w:val="24"/>
          <w:szCs w:val="24"/>
        </w:rPr>
        <w:tab/>
        <w:t>Claims and litigation of which AIP is or may be party.</w:t>
      </w:r>
    </w:p>
    <w:p w:rsidR="00000000" w:rsidRDefault="002B3B0F">
      <w:pPr>
        <w:spacing w:line="480" w:lineRule="auto"/>
        <w:jc w:val="both"/>
        <w:rPr>
          <w:sz w:val="24"/>
          <w:szCs w:val="24"/>
        </w:rPr>
      </w:pPr>
      <w:r>
        <w:rPr>
          <w:sz w:val="24"/>
          <w:szCs w:val="24"/>
        </w:rPr>
        <w:tab/>
      </w:r>
      <w:r>
        <w:rPr>
          <w:sz w:val="24"/>
          <w:szCs w:val="24"/>
        </w:rPr>
        <w:tab/>
      </w:r>
      <w:r>
        <w:rPr>
          <w:sz w:val="24"/>
          <w:szCs w:val="24"/>
        </w:rPr>
        <w:tab/>
        <w:t>(7)</w:t>
      </w:r>
      <w:r>
        <w:rPr>
          <w:sz w:val="24"/>
          <w:szCs w:val="24"/>
        </w:rPr>
        <w:tab/>
        <w:t>Making gifts up to and in excess of the amount of the AIP's gift tax annual exclusion, including transferring of title of his a</w:t>
      </w:r>
      <w:r>
        <w:rPr>
          <w:sz w:val="24"/>
          <w:szCs w:val="24"/>
        </w:rPr>
        <w:t>ssets and title of his real property to one or more revocable or irrevocable Trusts in order to minimize exposure to gift estate, or other taxes.</w:t>
      </w:r>
    </w:p>
    <w:p w:rsidR="00000000" w:rsidRDefault="002B3B0F">
      <w:pPr>
        <w:spacing w:line="480" w:lineRule="auto"/>
        <w:jc w:val="both"/>
        <w:rPr>
          <w:sz w:val="24"/>
          <w:szCs w:val="24"/>
        </w:rPr>
      </w:pPr>
      <w:r>
        <w:rPr>
          <w:sz w:val="24"/>
          <w:szCs w:val="24"/>
        </w:rPr>
        <w:tab/>
      </w:r>
      <w:r>
        <w:rPr>
          <w:sz w:val="24"/>
          <w:szCs w:val="24"/>
        </w:rPr>
        <w:tab/>
      </w:r>
      <w:r>
        <w:rPr>
          <w:sz w:val="24"/>
          <w:szCs w:val="24"/>
        </w:rPr>
        <w:tab/>
        <w:t>(8)</w:t>
      </w:r>
      <w:r>
        <w:rPr>
          <w:sz w:val="24"/>
          <w:szCs w:val="24"/>
        </w:rPr>
        <w:tab/>
        <w:t xml:space="preserve">Creating, funding or amending revocable or irrevocable intervivos trusts, including so-called Medicaid </w:t>
      </w:r>
      <w:r>
        <w:rPr>
          <w:sz w:val="24"/>
          <w:szCs w:val="24"/>
        </w:rPr>
        <w:t>Trusts.</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 xml:space="preserve">(9)  </w:t>
      </w:r>
      <w:r>
        <w:rPr>
          <w:sz w:val="24"/>
          <w:szCs w:val="24"/>
        </w:rPr>
        <w:tab/>
        <w:t xml:space="preserve">Chattel and goods transactions.  </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(10)</w:t>
      </w:r>
      <w:r>
        <w:rPr>
          <w:sz w:val="24"/>
          <w:szCs w:val="24"/>
        </w:rPr>
        <w:tab/>
        <w:t>Bond, share, and commodity transactions.</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 xml:space="preserve">(11) </w:t>
      </w:r>
      <w:r>
        <w:rPr>
          <w:sz w:val="24"/>
          <w:szCs w:val="24"/>
        </w:rPr>
        <w:tab/>
        <w:t>Access to safe deposit boxes/vaults/safes.</w:t>
      </w:r>
    </w:p>
    <w:p w:rsidR="00000000" w:rsidRDefault="002B3B0F">
      <w:pPr>
        <w:spacing w:line="480" w:lineRule="auto"/>
        <w:jc w:val="both"/>
        <w:rPr>
          <w:sz w:val="24"/>
          <w:szCs w:val="24"/>
        </w:rPr>
      </w:pPr>
      <w:r>
        <w:rPr>
          <w:sz w:val="24"/>
          <w:szCs w:val="24"/>
        </w:rPr>
        <w:tab/>
      </w:r>
      <w:r>
        <w:rPr>
          <w:sz w:val="24"/>
          <w:szCs w:val="24"/>
        </w:rPr>
        <w:tab/>
      </w:r>
      <w:r>
        <w:rPr>
          <w:sz w:val="24"/>
          <w:szCs w:val="24"/>
        </w:rPr>
        <w:tab/>
        <w:t>(12)</w:t>
      </w:r>
      <w:r>
        <w:rPr>
          <w:sz w:val="24"/>
          <w:szCs w:val="24"/>
        </w:rPr>
        <w:tab/>
        <w:t>Power to sign tax returns and deal with all federal, state and local taxing</w:t>
      </w:r>
      <w:r>
        <w:rPr>
          <w:sz w:val="24"/>
          <w:szCs w:val="24"/>
        </w:rPr>
        <w:t xml:space="preserve"> authorities on all cla</w:t>
      </w:r>
      <w:r>
        <w:rPr>
          <w:sz w:val="24"/>
          <w:szCs w:val="24"/>
        </w:rPr>
        <w:t>ims, litigation, settlements and other matters.</w:t>
      </w:r>
    </w:p>
    <w:p w:rsidR="00000000" w:rsidRDefault="002B3B0F">
      <w:pPr>
        <w:spacing w:line="480" w:lineRule="auto"/>
        <w:jc w:val="both"/>
        <w:rPr>
          <w:sz w:val="24"/>
          <w:szCs w:val="24"/>
        </w:rPr>
      </w:pPr>
      <w:r>
        <w:rPr>
          <w:sz w:val="24"/>
          <w:szCs w:val="24"/>
        </w:rPr>
        <w:tab/>
      </w:r>
      <w:r>
        <w:rPr>
          <w:sz w:val="24"/>
          <w:szCs w:val="24"/>
        </w:rPr>
        <w:tab/>
      </w:r>
      <w:r>
        <w:rPr>
          <w:sz w:val="24"/>
          <w:szCs w:val="24"/>
        </w:rPr>
        <w:tab/>
        <w:t>(13)</w:t>
      </w:r>
      <w:r>
        <w:rPr>
          <w:sz w:val="24"/>
          <w:szCs w:val="24"/>
        </w:rPr>
        <w:tab/>
        <w:t>Power to deal with all pension, retirement incentive, I.R.A./Keogh/SEP and similar type plans, programs and annuities.</w:t>
      </w:r>
    </w:p>
    <w:p w:rsidR="00000000" w:rsidRDefault="002B3B0F">
      <w:pPr>
        <w:spacing w:line="480" w:lineRule="auto"/>
        <w:jc w:val="both"/>
        <w:rPr>
          <w:sz w:val="24"/>
          <w:szCs w:val="24"/>
        </w:rPr>
      </w:pPr>
      <w:r>
        <w:rPr>
          <w:sz w:val="24"/>
          <w:szCs w:val="24"/>
        </w:rPr>
        <w:tab/>
      </w:r>
      <w:r>
        <w:rPr>
          <w:sz w:val="24"/>
          <w:szCs w:val="24"/>
        </w:rPr>
        <w:tab/>
      </w:r>
      <w:r>
        <w:rPr>
          <w:sz w:val="24"/>
          <w:szCs w:val="24"/>
        </w:rPr>
        <w:tab/>
        <w:t>(14)</w:t>
      </w:r>
      <w:r>
        <w:rPr>
          <w:sz w:val="24"/>
          <w:szCs w:val="24"/>
        </w:rPr>
        <w:tab/>
        <w:t>Power to deal with Medicare and Medicaid claims, litigation a</w:t>
      </w:r>
      <w:r w:rsidR="00C7337D">
        <w:rPr>
          <w:sz w:val="24"/>
          <w:szCs w:val="24"/>
        </w:rPr>
        <w:t xml:space="preserve">nd </w:t>
      </w:r>
      <w:r>
        <w:rPr>
          <w:sz w:val="24"/>
          <w:szCs w:val="24"/>
        </w:rPr>
        <w:t>settlement</w:t>
      </w:r>
      <w:r>
        <w:rPr>
          <w:sz w:val="24"/>
          <w:szCs w:val="24"/>
        </w:rPr>
        <w:t>.</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(15)</w:t>
      </w:r>
      <w:r>
        <w:rPr>
          <w:sz w:val="24"/>
          <w:szCs w:val="24"/>
        </w:rPr>
        <w:tab/>
        <w:t>Power to enter into buy and sell transactions.</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(16)</w:t>
      </w:r>
      <w:r>
        <w:rPr>
          <w:sz w:val="24"/>
          <w:szCs w:val="24"/>
        </w:rPr>
        <w:tab/>
        <w:t>Power to forgive and collect debts.</w:t>
      </w:r>
    </w:p>
    <w:p w:rsidR="00000000" w:rsidRDefault="002B3B0F">
      <w:pPr>
        <w:spacing w:line="480" w:lineRule="auto"/>
        <w:jc w:val="both"/>
        <w:rPr>
          <w:sz w:val="24"/>
          <w:szCs w:val="24"/>
        </w:rPr>
      </w:pPr>
      <w:r>
        <w:rPr>
          <w:sz w:val="24"/>
          <w:szCs w:val="24"/>
        </w:rPr>
        <w:tab/>
      </w:r>
      <w:r>
        <w:rPr>
          <w:sz w:val="24"/>
          <w:szCs w:val="24"/>
        </w:rPr>
        <w:tab/>
      </w:r>
      <w:r>
        <w:rPr>
          <w:sz w:val="24"/>
          <w:szCs w:val="24"/>
        </w:rPr>
        <w:tab/>
        <w:t>(17)</w:t>
      </w:r>
      <w:r>
        <w:rPr>
          <w:sz w:val="24"/>
          <w:szCs w:val="24"/>
        </w:rPr>
        <w:tab/>
        <w:t>Power to claim, negotiate, obtain, and settle claims and actions fo</w:t>
      </w:r>
      <w:r w:rsidR="00176CF9">
        <w:rPr>
          <w:sz w:val="24"/>
          <w:szCs w:val="24"/>
        </w:rPr>
        <w:t>r</w:t>
      </w:r>
      <w:r>
        <w:rPr>
          <w:sz w:val="24"/>
          <w:szCs w:val="24"/>
        </w:rPr>
        <w:t xml:space="preserve"> government entitlements and benefits of all kinds with all government administr</w:t>
      </w:r>
      <w:r>
        <w:rPr>
          <w:sz w:val="24"/>
          <w:szCs w:val="24"/>
        </w:rPr>
        <w:t xml:space="preserve">ations </w:t>
      </w:r>
      <w:r w:rsidR="00176CF9">
        <w:rPr>
          <w:sz w:val="24"/>
          <w:szCs w:val="24"/>
        </w:rPr>
        <w:t>agencies</w:t>
      </w:r>
      <w:r>
        <w:rPr>
          <w:sz w:val="24"/>
          <w:szCs w:val="24"/>
        </w:rPr>
        <w:t>.</w:t>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Pr>
          <w:sz w:val="24"/>
          <w:szCs w:val="24"/>
        </w:rPr>
        <w:tab/>
        <w:t>(18)</w:t>
      </w:r>
      <w:r>
        <w:rPr>
          <w:sz w:val="24"/>
          <w:szCs w:val="24"/>
        </w:rPr>
        <w:tab/>
        <w:t>Power to make statutory claims and elections.</w:t>
      </w:r>
    </w:p>
    <w:p w:rsidR="00000000" w:rsidRDefault="002B3B0F">
      <w:pPr>
        <w:spacing w:line="480" w:lineRule="auto"/>
        <w:jc w:val="both"/>
        <w:rPr>
          <w:sz w:val="24"/>
          <w:szCs w:val="24"/>
        </w:rPr>
      </w:pPr>
      <w:r>
        <w:rPr>
          <w:sz w:val="24"/>
          <w:szCs w:val="24"/>
        </w:rPr>
        <w:tab/>
      </w:r>
      <w:r>
        <w:rPr>
          <w:sz w:val="24"/>
          <w:szCs w:val="24"/>
        </w:rPr>
        <w:tab/>
      </w:r>
      <w:r>
        <w:rPr>
          <w:sz w:val="24"/>
          <w:szCs w:val="24"/>
        </w:rPr>
        <w:tab/>
        <w:t>(19)</w:t>
      </w:r>
      <w:r>
        <w:rPr>
          <w:sz w:val="24"/>
          <w:szCs w:val="24"/>
        </w:rPr>
        <w:tab/>
        <w:t xml:space="preserve">Power to pay salaries of employees and to employ and pay </w:t>
      </w:r>
      <w:r>
        <w:rPr>
          <w:sz w:val="24"/>
          <w:szCs w:val="24"/>
        </w:rPr>
        <w:lastRenderedPageBreak/>
        <w:t>household help and health aides for the alleged incapacitated person.</w:t>
      </w:r>
    </w:p>
    <w:p w:rsidR="00000000" w:rsidRDefault="002B3B0F">
      <w:pPr>
        <w:spacing w:line="480" w:lineRule="auto"/>
        <w:jc w:val="both"/>
        <w:rPr>
          <w:sz w:val="24"/>
          <w:szCs w:val="24"/>
        </w:rPr>
      </w:pPr>
      <w:r>
        <w:rPr>
          <w:sz w:val="24"/>
          <w:szCs w:val="24"/>
        </w:rPr>
        <w:tab/>
      </w:r>
      <w:r>
        <w:rPr>
          <w:sz w:val="24"/>
          <w:szCs w:val="24"/>
        </w:rPr>
        <w:tab/>
      </w:r>
      <w:r>
        <w:rPr>
          <w:sz w:val="24"/>
          <w:szCs w:val="24"/>
        </w:rPr>
        <w:tab/>
        <w:t>(20)</w:t>
      </w:r>
      <w:r>
        <w:rPr>
          <w:sz w:val="24"/>
          <w:szCs w:val="24"/>
        </w:rPr>
        <w:tab/>
        <w:t>Power to provide the alleged incapaci</w:t>
      </w:r>
      <w:r>
        <w:rPr>
          <w:sz w:val="24"/>
          <w:szCs w:val="24"/>
        </w:rPr>
        <w:t>tated person with personal health care services from others.</w:t>
      </w:r>
    </w:p>
    <w:p w:rsidR="00000000" w:rsidRDefault="002B3B0F">
      <w:pPr>
        <w:spacing w:line="480" w:lineRule="auto"/>
        <w:jc w:val="both"/>
        <w:rPr>
          <w:sz w:val="24"/>
          <w:szCs w:val="24"/>
        </w:rPr>
      </w:pPr>
      <w:r>
        <w:rPr>
          <w:sz w:val="24"/>
          <w:szCs w:val="24"/>
        </w:rPr>
        <w:tab/>
      </w:r>
      <w:r>
        <w:rPr>
          <w:sz w:val="24"/>
          <w:szCs w:val="24"/>
        </w:rPr>
        <w:tab/>
      </w:r>
      <w:r>
        <w:rPr>
          <w:sz w:val="24"/>
          <w:szCs w:val="24"/>
        </w:rPr>
        <w:tab/>
        <w:t>(21)</w:t>
      </w:r>
      <w:r>
        <w:rPr>
          <w:sz w:val="24"/>
          <w:szCs w:val="24"/>
        </w:rPr>
        <w:tab/>
        <w:t>Power to implement and make tax savings decisions; including without limitation estate and gift tax savings.</w:t>
      </w:r>
    </w:p>
    <w:p w:rsidR="00C839E0" w:rsidRDefault="002B3B0F" w:rsidP="00C839E0">
      <w:pPr>
        <w:tabs>
          <w:tab w:val="left" w:pos="720"/>
          <w:tab w:val="left" w:pos="1440"/>
          <w:tab w:val="left" w:pos="2160"/>
        </w:tabs>
        <w:spacing w:line="480" w:lineRule="auto"/>
        <w:jc w:val="both"/>
        <w:rPr>
          <w:sz w:val="24"/>
          <w:szCs w:val="24"/>
        </w:rPr>
      </w:pPr>
      <w:r>
        <w:rPr>
          <w:sz w:val="24"/>
          <w:szCs w:val="24"/>
        </w:rPr>
        <w:tab/>
      </w:r>
      <w:r>
        <w:rPr>
          <w:sz w:val="24"/>
          <w:szCs w:val="24"/>
        </w:rPr>
        <w:tab/>
      </w:r>
      <w:r>
        <w:rPr>
          <w:sz w:val="24"/>
          <w:szCs w:val="24"/>
        </w:rPr>
        <w:tab/>
        <w:t>(22)</w:t>
      </w:r>
      <w:r>
        <w:rPr>
          <w:sz w:val="24"/>
          <w:szCs w:val="24"/>
        </w:rPr>
        <w:tab/>
        <w:t xml:space="preserve">Power to retain attorneys, accountants, investment counsel and </w:t>
      </w:r>
      <w:r w:rsidR="00C839E0">
        <w:rPr>
          <w:sz w:val="24"/>
          <w:szCs w:val="24"/>
        </w:rPr>
        <w:t>similar</w:t>
      </w:r>
      <w:r>
        <w:rPr>
          <w:sz w:val="24"/>
          <w:szCs w:val="24"/>
        </w:rPr>
        <w:t xml:space="preserve"> p</w:t>
      </w:r>
      <w:r>
        <w:rPr>
          <w:sz w:val="24"/>
          <w:szCs w:val="24"/>
        </w:rPr>
        <w:t>rofessionals concerning the alleged incapacitated person's property and affairs and to pay them.</w:t>
      </w:r>
      <w:r>
        <w:rPr>
          <w:sz w:val="24"/>
          <w:szCs w:val="24"/>
        </w:rPr>
        <w:tab/>
      </w:r>
    </w:p>
    <w:p w:rsidR="00000000" w:rsidRDefault="002B3B0F">
      <w:pPr>
        <w:tabs>
          <w:tab w:val="left" w:pos="720"/>
          <w:tab w:val="left" w:pos="1440"/>
          <w:tab w:val="left" w:pos="2160"/>
          <w:tab w:val="left" w:pos="2880"/>
        </w:tabs>
        <w:spacing w:line="480" w:lineRule="auto"/>
        <w:ind w:left="2880" w:hanging="2880"/>
        <w:jc w:val="both"/>
        <w:rPr>
          <w:sz w:val="24"/>
          <w:szCs w:val="24"/>
        </w:rPr>
      </w:pPr>
      <w:r>
        <w:rPr>
          <w:sz w:val="24"/>
          <w:szCs w:val="24"/>
        </w:rPr>
        <w:tab/>
      </w:r>
      <w:r>
        <w:rPr>
          <w:sz w:val="24"/>
          <w:szCs w:val="24"/>
        </w:rPr>
        <w:tab/>
      </w:r>
      <w:r w:rsidR="00C839E0">
        <w:rPr>
          <w:sz w:val="24"/>
          <w:szCs w:val="24"/>
        </w:rPr>
        <w:tab/>
      </w:r>
      <w:r>
        <w:rPr>
          <w:sz w:val="24"/>
          <w:szCs w:val="24"/>
        </w:rPr>
        <w:t>(23)</w:t>
      </w:r>
      <w:r>
        <w:rPr>
          <w:sz w:val="24"/>
          <w:szCs w:val="24"/>
        </w:rPr>
        <w:tab/>
        <w:t>All other matters.</w:t>
      </w:r>
    </w:p>
    <w:p w:rsidR="00000000" w:rsidRDefault="002B3B0F">
      <w:pPr>
        <w:spacing w:line="480" w:lineRule="auto"/>
        <w:jc w:val="both"/>
        <w:rPr>
          <w:sz w:val="24"/>
          <w:szCs w:val="24"/>
        </w:rPr>
      </w:pPr>
      <w:r>
        <w:rPr>
          <w:sz w:val="24"/>
          <w:szCs w:val="24"/>
        </w:rPr>
        <w:tab/>
        <w:t>7.</w:t>
      </w:r>
      <w:r>
        <w:rPr>
          <w:sz w:val="24"/>
          <w:szCs w:val="24"/>
        </w:rPr>
        <w:tab/>
        <w:t>Petitioner requests that the duration of the powers with respect to personal needs and property management to continue for the re</w:t>
      </w:r>
      <w:r>
        <w:rPr>
          <w:sz w:val="24"/>
          <w:szCs w:val="24"/>
        </w:rPr>
        <w:t>mainder of the AIP</w:t>
      </w:r>
      <w:r>
        <w:rPr>
          <w:sz w:val="24"/>
          <w:szCs w:val="24"/>
        </w:rPr>
        <w:t>’</w:t>
      </w:r>
      <w:r>
        <w:rPr>
          <w:sz w:val="24"/>
          <w:szCs w:val="24"/>
        </w:rPr>
        <w:t>s life.</w:t>
      </w:r>
    </w:p>
    <w:p w:rsidR="00000000" w:rsidRDefault="002B3B0F">
      <w:pPr>
        <w:spacing w:line="480" w:lineRule="auto"/>
        <w:jc w:val="center"/>
        <w:rPr>
          <w:sz w:val="24"/>
          <w:szCs w:val="24"/>
        </w:rPr>
      </w:pPr>
      <w:r>
        <w:rPr>
          <w:b/>
          <w:bCs/>
          <w:sz w:val="24"/>
          <w:szCs w:val="24"/>
          <w:u w:val="single"/>
        </w:rPr>
        <w:t>ALLEGED INCAPACITATED PERSON</w:t>
      </w:r>
      <w:r>
        <w:rPr>
          <w:b/>
          <w:bCs/>
          <w:sz w:val="24"/>
          <w:szCs w:val="24"/>
          <w:u w:val="single"/>
        </w:rPr>
        <w:t>’</w:t>
      </w:r>
      <w:r>
        <w:rPr>
          <w:b/>
          <w:bCs/>
          <w:sz w:val="24"/>
          <w:szCs w:val="24"/>
          <w:u w:val="single"/>
        </w:rPr>
        <w:t>S RESOURCES AND OBLIGATIONS</w:t>
      </w:r>
    </w:p>
    <w:p w:rsidR="00000000" w:rsidRDefault="002B3B0F">
      <w:pPr>
        <w:spacing w:line="480" w:lineRule="auto"/>
        <w:jc w:val="both"/>
        <w:rPr>
          <w:sz w:val="24"/>
          <w:szCs w:val="24"/>
        </w:rPr>
      </w:pPr>
      <w:r>
        <w:rPr>
          <w:sz w:val="24"/>
          <w:szCs w:val="24"/>
        </w:rPr>
        <w:tab/>
        <w:t>8.</w:t>
      </w:r>
      <w:r>
        <w:rPr>
          <w:sz w:val="24"/>
          <w:szCs w:val="24"/>
        </w:rPr>
        <w:tab/>
        <w:t>Upon information and belief, a summary of the property and income of the AIP is detailed in the attached Schedule A.  The resources listed on Schedule A will be utilize</w:t>
      </w:r>
      <w:r>
        <w:rPr>
          <w:sz w:val="24"/>
          <w:szCs w:val="24"/>
        </w:rPr>
        <w:t>d for the AIP</w:t>
      </w:r>
      <w:r>
        <w:rPr>
          <w:sz w:val="24"/>
          <w:szCs w:val="24"/>
        </w:rPr>
        <w:t>’</w:t>
      </w:r>
      <w:r>
        <w:rPr>
          <w:sz w:val="24"/>
          <w:szCs w:val="24"/>
        </w:rPr>
        <w:t xml:space="preserve">s medical and custodial care, to the </w:t>
      </w:r>
      <w:r w:rsidR="00C839E0">
        <w:rPr>
          <w:sz w:val="24"/>
          <w:szCs w:val="24"/>
        </w:rPr>
        <w:t>extent</w:t>
      </w:r>
      <w:r>
        <w:rPr>
          <w:sz w:val="24"/>
          <w:szCs w:val="24"/>
        </w:rPr>
        <w:t xml:space="preserve"> that the same are not eligible to be covered by insurance or any government or private benefits for which the AIP may be eligible.</w:t>
      </w:r>
    </w:p>
    <w:p w:rsidR="00000000" w:rsidRDefault="002B3B0F">
      <w:pPr>
        <w:spacing w:line="480" w:lineRule="auto"/>
        <w:jc w:val="both"/>
        <w:rPr>
          <w:sz w:val="24"/>
          <w:szCs w:val="24"/>
        </w:rPr>
      </w:pPr>
      <w:r>
        <w:rPr>
          <w:sz w:val="24"/>
          <w:szCs w:val="24"/>
        </w:rPr>
        <w:tab/>
      </w:r>
      <w:r>
        <w:rPr>
          <w:sz w:val="24"/>
          <w:szCs w:val="24"/>
        </w:rPr>
        <w:tab/>
        <w:t>To the best of the Petitioner</w:t>
      </w:r>
      <w:r>
        <w:rPr>
          <w:sz w:val="24"/>
          <w:szCs w:val="24"/>
        </w:rPr>
        <w:t>’</w:t>
      </w:r>
      <w:r w:rsidR="00C839E0">
        <w:rPr>
          <w:sz w:val="24"/>
          <w:szCs w:val="24"/>
        </w:rPr>
        <w:t xml:space="preserve">s knowledge, the AIP is/is </w:t>
      </w:r>
      <w:r>
        <w:rPr>
          <w:sz w:val="24"/>
          <w:szCs w:val="24"/>
        </w:rPr>
        <w:t>not a recip</w:t>
      </w:r>
      <w:r>
        <w:rPr>
          <w:sz w:val="24"/>
          <w:szCs w:val="24"/>
        </w:rPr>
        <w:t xml:space="preserve">ient of public assistance.    </w:t>
      </w:r>
    </w:p>
    <w:p w:rsidR="00000000" w:rsidRDefault="002B3B0F" w:rsidP="00C839E0">
      <w:pPr>
        <w:tabs>
          <w:tab w:val="left" w:pos="720"/>
        </w:tabs>
        <w:spacing w:line="480" w:lineRule="auto"/>
        <w:jc w:val="both"/>
        <w:rPr>
          <w:sz w:val="24"/>
          <w:szCs w:val="24"/>
        </w:rPr>
      </w:pPr>
      <w:r>
        <w:rPr>
          <w:sz w:val="24"/>
          <w:szCs w:val="24"/>
        </w:rPr>
        <w:tab/>
        <w:t>9.</w:t>
      </w:r>
      <w:r>
        <w:rPr>
          <w:sz w:val="24"/>
          <w:szCs w:val="24"/>
        </w:rPr>
        <w:tab/>
        <w:t>Upon information and belief, the AIP has no outstanding claims, debts of obligations.</w:t>
      </w:r>
    </w:p>
    <w:p w:rsidR="00000000" w:rsidRDefault="002B3B0F">
      <w:pPr>
        <w:spacing w:line="480" w:lineRule="auto"/>
        <w:jc w:val="center"/>
        <w:rPr>
          <w:sz w:val="24"/>
          <w:szCs w:val="24"/>
        </w:rPr>
      </w:pPr>
      <w:r>
        <w:rPr>
          <w:b/>
          <w:bCs/>
          <w:sz w:val="24"/>
          <w:szCs w:val="24"/>
          <w:u w:val="single"/>
        </w:rPr>
        <w:t>DISTRIBUTEES, PROPOSED GUARDIAN AND STANDBY GUARDIAN</w:t>
      </w:r>
    </w:p>
    <w:p w:rsidR="00000000" w:rsidRDefault="002B3B0F">
      <w:pPr>
        <w:spacing w:line="480" w:lineRule="auto"/>
        <w:jc w:val="both"/>
        <w:rPr>
          <w:sz w:val="24"/>
          <w:szCs w:val="24"/>
        </w:rPr>
      </w:pPr>
      <w:r>
        <w:rPr>
          <w:sz w:val="24"/>
          <w:szCs w:val="24"/>
        </w:rPr>
        <w:tab/>
        <w:t>10.</w:t>
      </w:r>
      <w:r>
        <w:rPr>
          <w:sz w:val="24"/>
          <w:szCs w:val="24"/>
        </w:rPr>
        <w:tab/>
        <w:t>The names, addresses, and te</w:t>
      </w:r>
      <w:r>
        <w:rPr>
          <w:sz w:val="24"/>
          <w:szCs w:val="24"/>
        </w:rPr>
        <w:t xml:space="preserve">lephone numbers of the presumptive distributees of </w:t>
      </w:r>
      <w:r w:rsidR="00C839E0">
        <w:rPr>
          <w:sz w:val="24"/>
          <w:szCs w:val="24"/>
        </w:rPr>
        <w:lastRenderedPageBreak/>
        <w:t>___________________</w:t>
      </w:r>
      <w:r>
        <w:rPr>
          <w:sz w:val="24"/>
          <w:szCs w:val="24"/>
        </w:rPr>
        <w:t>, the person alleged to be incapacitated, as that term is defined in SCPA 103(42), unless they are unknown or cannot be reasonably ascertained, are as follows: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20"/>
        <w:gridCol w:w="3270"/>
        <w:gridCol w:w="2970"/>
      </w:tblGrid>
      <w:tr w:rsidR="00000000" w:rsidTr="00176CF9">
        <w:tblPrEx>
          <w:tblCellMar>
            <w:top w:w="0" w:type="dxa"/>
            <w:bottom w:w="0" w:type="dxa"/>
          </w:tblCellMar>
        </w:tblPrEx>
        <w:trPr>
          <w:cantSplit/>
          <w:tblHeader/>
        </w:trPr>
        <w:tc>
          <w:tcPr>
            <w:tcW w:w="3120" w:type="dxa"/>
          </w:tcPr>
          <w:p w:rsidR="00000000" w:rsidRDefault="002B3B0F">
            <w:pPr>
              <w:spacing w:before="120" w:after="57"/>
              <w:rPr>
                <w:sz w:val="24"/>
                <w:szCs w:val="24"/>
              </w:rPr>
            </w:pPr>
            <w:r>
              <w:rPr>
                <w:sz w:val="24"/>
                <w:szCs w:val="24"/>
                <w:u w:val="single"/>
              </w:rPr>
              <w:t>Name and Relationship</w:t>
            </w:r>
          </w:p>
        </w:tc>
        <w:tc>
          <w:tcPr>
            <w:tcW w:w="3270" w:type="dxa"/>
          </w:tcPr>
          <w:p w:rsidR="00000000" w:rsidRDefault="002B3B0F">
            <w:pPr>
              <w:spacing w:before="120" w:after="57"/>
              <w:rPr>
                <w:sz w:val="24"/>
                <w:szCs w:val="24"/>
              </w:rPr>
            </w:pPr>
            <w:r>
              <w:rPr>
                <w:sz w:val="24"/>
                <w:szCs w:val="24"/>
                <w:u w:val="single"/>
              </w:rPr>
              <w:t>Address</w:t>
            </w:r>
          </w:p>
        </w:tc>
        <w:tc>
          <w:tcPr>
            <w:tcW w:w="2970" w:type="dxa"/>
          </w:tcPr>
          <w:p w:rsidR="00000000" w:rsidRDefault="002B3B0F">
            <w:pPr>
              <w:spacing w:before="120" w:after="57"/>
              <w:rPr>
                <w:sz w:val="24"/>
                <w:szCs w:val="24"/>
              </w:rPr>
            </w:pPr>
            <w:r>
              <w:rPr>
                <w:sz w:val="24"/>
                <w:szCs w:val="24"/>
                <w:u w:val="single"/>
              </w:rPr>
              <w:t>T</w:t>
            </w:r>
            <w:r>
              <w:rPr>
                <w:sz w:val="24"/>
                <w:szCs w:val="24"/>
                <w:u w:val="single"/>
              </w:rPr>
              <w:t>elephone Number</w:t>
            </w:r>
          </w:p>
        </w:tc>
      </w:tr>
      <w:tr w:rsidR="00176CF9" w:rsidTr="00176CF9">
        <w:tblPrEx>
          <w:tblCellMar>
            <w:top w:w="0" w:type="dxa"/>
            <w:bottom w:w="0" w:type="dxa"/>
          </w:tblCellMar>
        </w:tblPrEx>
        <w:trPr>
          <w:cantSplit/>
        </w:trPr>
        <w:tc>
          <w:tcPr>
            <w:tcW w:w="3120" w:type="dxa"/>
          </w:tcPr>
          <w:p w:rsidR="00176CF9" w:rsidRDefault="00176CF9" w:rsidP="00FB2F61">
            <w:pPr>
              <w:pBdr>
                <w:bottom w:val="single" w:sz="12" w:space="1" w:color="auto"/>
              </w:pBdr>
              <w:spacing w:after="57"/>
              <w:rPr>
                <w:b/>
                <w:bCs/>
                <w:sz w:val="24"/>
                <w:szCs w:val="24"/>
              </w:rPr>
            </w:pPr>
          </w:p>
          <w:p w:rsidR="00176CF9" w:rsidRDefault="00176CF9" w:rsidP="00FB2F61">
            <w:pPr>
              <w:spacing w:after="57"/>
              <w:rPr>
                <w:sz w:val="24"/>
                <w:szCs w:val="24"/>
              </w:rPr>
            </w:pPr>
            <w:r>
              <w:rPr>
                <w:sz w:val="24"/>
                <w:szCs w:val="24"/>
              </w:rPr>
              <w:t>________________________</w:t>
            </w:r>
          </w:p>
        </w:tc>
        <w:tc>
          <w:tcPr>
            <w:tcW w:w="3270" w:type="dxa"/>
          </w:tcPr>
          <w:p w:rsidR="00176CF9" w:rsidRDefault="00176CF9" w:rsidP="00FB2F61">
            <w:pPr>
              <w:pBdr>
                <w:bottom w:val="single" w:sz="12" w:space="1" w:color="auto"/>
              </w:pBdr>
              <w:spacing w:after="57"/>
              <w:rPr>
                <w:b/>
                <w:bCs/>
                <w:sz w:val="24"/>
                <w:szCs w:val="24"/>
              </w:rPr>
            </w:pPr>
          </w:p>
          <w:p w:rsidR="00176CF9" w:rsidRDefault="00176CF9" w:rsidP="00FB2F61">
            <w:pPr>
              <w:spacing w:after="57"/>
              <w:rPr>
                <w:sz w:val="24"/>
                <w:szCs w:val="24"/>
              </w:rPr>
            </w:pPr>
            <w:r>
              <w:rPr>
                <w:sz w:val="24"/>
                <w:szCs w:val="24"/>
              </w:rPr>
              <w:t>_________________________</w:t>
            </w:r>
          </w:p>
        </w:tc>
        <w:tc>
          <w:tcPr>
            <w:tcW w:w="2970" w:type="dxa"/>
          </w:tcPr>
          <w:p w:rsidR="00176CF9" w:rsidRDefault="00176CF9" w:rsidP="00176CF9">
            <w:pPr>
              <w:spacing w:before="120"/>
              <w:rPr>
                <w:b/>
                <w:bCs/>
                <w:sz w:val="24"/>
                <w:szCs w:val="24"/>
              </w:rPr>
            </w:pPr>
            <w:r>
              <w:rPr>
                <w:b/>
                <w:bCs/>
                <w:sz w:val="24"/>
                <w:szCs w:val="24"/>
              </w:rPr>
              <w:t>(_____) _______________</w:t>
            </w:r>
          </w:p>
          <w:p w:rsidR="00176CF9" w:rsidRDefault="00176CF9">
            <w:pPr>
              <w:spacing w:before="120" w:after="57"/>
              <w:rPr>
                <w:sz w:val="24"/>
                <w:szCs w:val="24"/>
              </w:rPr>
            </w:pPr>
          </w:p>
        </w:tc>
      </w:tr>
      <w:tr w:rsidR="00176CF9" w:rsidTr="00176CF9">
        <w:tblPrEx>
          <w:tblCellMar>
            <w:top w:w="0" w:type="dxa"/>
            <w:bottom w:w="0" w:type="dxa"/>
          </w:tblCellMar>
        </w:tblPrEx>
        <w:trPr>
          <w:cantSplit/>
        </w:trPr>
        <w:tc>
          <w:tcPr>
            <w:tcW w:w="3120" w:type="dxa"/>
          </w:tcPr>
          <w:p w:rsidR="00176CF9" w:rsidRDefault="00176CF9" w:rsidP="00FB2F61">
            <w:pPr>
              <w:pBdr>
                <w:bottom w:val="single" w:sz="12" w:space="1" w:color="auto"/>
              </w:pBdr>
              <w:spacing w:after="57"/>
              <w:rPr>
                <w:b/>
                <w:bCs/>
                <w:sz w:val="24"/>
                <w:szCs w:val="24"/>
              </w:rPr>
            </w:pPr>
          </w:p>
          <w:p w:rsidR="00176CF9" w:rsidRDefault="00176CF9" w:rsidP="00FB2F61">
            <w:pPr>
              <w:spacing w:after="57"/>
              <w:rPr>
                <w:sz w:val="24"/>
                <w:szCs w:val="24"/>
              </w:rPr>
            </w:pPr>
            <w:r>
              <w:rPr>
                <w:sz w:val="24"/>
                <w:szCs w:val="24"/>
              </w:rPr>
              <w:t>________________________</w:t>
            </w:r>
          </w:p>
        </w:tc>
        <w:tc>
          <w:tcPr>
            <w:tcW w:w="3270" w:type="dxa"/>
          </w:tcPr>
          <w:p w:rsidR="00176CF9" w:rsidRDefault="00176CF9">
            <w:pPr>
              <w:pBdr>
                <w:bottom w:val="single" w:sz="12" w:space="1" w:color="auto"/>
              </w:pBdr>
              <w:spacing w:after="57"/>
              <w:rPr>
                <w:b/>
                <w:bCs/>
                <w:sz w:val="24"/>
                <w:szCs w:val="24"/>
              </w:rPr>
            </w:pPr>
          </w:p>
          <w:p w:rsidR="00176CF9" w:rsidRDefault="00176CF9">
            <w:pPr>
              <w:spacing w:after="57"/>
              <w:rPr>
                <w:sz w:val="24"/>
                <w:szCs w:val="24"/>
              </w:rPr>
            </w:pPr>
            <w:r>
              <w:rPr>
                <w:sz w:val="24"/>
                <w:szCs w:val="24"/>
              </w:rPr>
              <w:t>_________________________</w:t>
            </w:r>
          </w:p>
        </w:tc>
        <w:tc>
          <w:tcPr>
            <w:tcW w:w="2970" w:type="dxa"/>
          </w:tcPr>
          <w:p w:rsidR="00176CF9" w:rsidRDefault="00176CF9" w:rsidP="00176CF9">
            <w:pPr>
              <w:spacing w:before="120"/>
              <w:rPr>
                <w:b/>
                <w:bCs/>
                <w:sz w:val="24"/>
                <w:szCs w:val="24"/>
              </w:rPr>
            </w:pPr>
            <w:r>
              <w:rPr>
                <w:b/>
                <w:bCs/>
                <w:sz w:val="24"/>
                <w:szCs w:val="24"/>
              </w:rPr>
              <w:t>(_____) _______________</w:t>
            </w:r>
          </w:p>
          <w:p w:rsidR="00176CF9" w:rsidRDefault="00176CF9">
            <w:pPr>
              <w:spacing w:before="120" w:after="57"/>
              <w:rPr>
                <w:sz w:val="24"/>
                <w:szCs w:val="24"/>
              </w:rPr>
            </w:pPr>
          </w:p>
        </w:tc>
      </w:tr>
    </w:tbl>
    <w:p w:rsidR="00000000" w:rsidRDefault="002B3B0F">
      <w:pPr>
        <w:spacing w:line="480" w:lineRule="auto"/>
        <w:jc w:val="both"/>
        <w:rPr>
          <w:sz w:val="24"/>
          <w:szCs w:val="24"/>
        </w:rPr>
      </w:pPr>
    </w:p>
    <w:p w:rsidR="00000000" w:rsidRDefault="002B3B0F">
      <w:pPr>
        <w:tabs>
          <w:tab w:val="left" w:pos="720"/>
          <w:tab w:val="left" w:pos="1440"/>
        </w:tabs>
        <w:spacing w:line="480" w:lineRule="auto"/>
        <w:ind w:left="1440" w:hanging="1440"/>
        <w:jc w:val="both"/>
        <w:rPr>
          <w:sz w:val="24"/>
          <w:szCs w:val="24"/>
        </w:rPr>
      </w:pPr>
      <w:r>
        <w:rPr>
          <w:sz w:val="24"/>
          <w:szCs w:val="24"/>
        </w:rPr>
        <w:tab/>
        <w:t>11.</w:t>
      </w:r>
      <w:r>
        <w:rPr>
          <w:sz w:val="24"/>
          <w:szCs w:val="24"/>
        </w:rPr>
        <w:tab/>
        <w:t>The name, address and telephone number of the Petitioner is:</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270"/>
        <w:gridCol w:w="2970"/>
      </w:tblGrid>
      <w:tr w:rsidR="00000000">
        <w:tblPrEx>
          <w:tblCellMar>
            <w:top w:w="0" w:type="dxa"/>
            <w:bottom w:w="0" w:type="dxa"/>
          </w:tblCellMar>
        </w:tblPrEx>
        <w:trPr>
          <w:cantSplit/>
        </w:trPr>
        <w:tc>
          <w:tcPr>
            <w:tcW w:w="3120" w:type="dxa"/>
            <w:tcBorders>
              <w:top w:val="nil"/>
              <w:left w:val="nil"/>
              <w:bottom w:val="nil"/>
              <w:right w:val="nil"/>
            </w:tcBorders>
          </w:tcPr>
          <w:p w:rsidR="00000000" w:rsidRDefault="002B3B0F">
            <w:pPr>
              <w:spacing w:before="120" w:after="57"/>
              <w:rPr>
                <w:sz w:val="24"/>
                <w:szCs w:val="24"/>
              </w:rPr>
            </w:pPr>
            <w:r>
              <w:rPr>
                <w:sz w:val="24"/>
                <w:szCs w:val="24"/>
                <w:u w:val="single"/>
              </w:rPr>
              <w:t>Name and Relationship</w:t>
            </w:r>
          </w:p>
        </w:tc>
        <w:tc>
          <w:tcPr>
            <w:tcW w:w="3270" w:type="dxa"/>
            <w:tcBorders>
              <w:top w:val="nil"/>
              <w:left w:val="nil"/>
              <w:bottom w:val="nil"/>
              <w:right w:val="nil"/>
            </w:tcBorders>
          </w:tcPr>
          <w:p w:rsidR="00000000" w:rsidRDefault="002B3B0F">
            <w:pPr>
              <w:spacing w:before="120" w:after="57"/>
              <w:rPr>
                <w:sz w:val="24"/>
                <w:szCs w:val="24"/>
              </w:rPr>
            </w:pPr>
            <w:r>
              <w:rPr>
                <w:sz w:val="24"/>
                <w:szCs w:val="24"/>
                <w:u w:val="single"/>
              </w:rPr>
              <w:t>Address</w:t>
            </w:r>
          </w:p>
        </w:tc>
        <w:tc>
          <w:tcPr>
            <w:tcW w:w="2970" w:type="dxa"/>
            <w:tcBorders>
              <w:top w:val="nil"/>
              <w:left w:val="nil"/>
              <w:bottom w:val="nil"/>
              <w:right w:val="nil"/>
            </w:tcBorders>
          </w:tcPr>
          <w:p w:rsidR="00000000" w:rsidRDefault="002B3B0F">
            <w:pPr>
              <w:spacing w:before="120" w:after="57"/>
              <w:rPr>
                <w:sz w:val="24"/>
                <w:szCs w:val="24"/>
              </w:rPr>
            </w:pPr>
            <w:r>
              <w:rPr>
                <w:sz w:val="24"/>
                <w:szCs w:val="24"/>
                <w:u w:val="single"/>
              </w:rPr>
              <w:t>Telephone Number</w:t>
            </w:r>
          </w:p>
        </w:tc>
      </w:tr>
      <w:tr w:rsidR="00176CF9">
        <w:tblPrEx>
          <w:tblCellMar>
            <w:top w:w="0" w:type="dxa"/>
            <w:bottom w:w="0" w:type="dxa"/>
          </w:tblCellMar>
        </w:tblPrEx>
        <w:trPr>
          <w:cantSplit/>
        </w:trPr>
        <w:tc>
          <w:tcPr>
            <w:tcW w:w="3120" w:type="dxa"/>
            <w:tcBorders>
              <w:top w:val="nil"/>
              <w:left w:val="nil"/>
              <w:bottom w:val="nil"/>
              <w:right w:val="nil"/>
            </w:tcBorders>
          </w:tcPr>
          <w:p w:rsidR="00176CF9" w:rsidRDefault="00176CF9" w:rsidP="00FB2F61">
            <w:pPr>
              <w:pBdr>
                <w:bottom w:val="single" w:sz="12" w:space="1" w:color="auto"/>
              </w:pBdr>
              <w:spacing w:after="57"/>
              <w:rPr>
                <w:b/>
                <w:bCs/>
                <w:sz w:val="24"/>
                <w:szCs w:val="24"/>
              </w:rPr>
            </w:pPr>
          </w:p>
          <w:p w:rsidR="00176CF9" w:rsidRDefault="00176CF9" w:rsidP="00FB2F61">
            <w:pPr>
              <w:spacing w:after="57"/>
              <w:rPr>
                <w:sz w:val="24"/>
                <w:szCs w:val="24"/>
              </w:rPr>
            </w:pPr>
            <w:r>
              <w:rPr>
                <w:sz w:val="24"/>
                <w:szCs w:val="24"/>
              </w:rPr>
              <w:t>________________________</w:t>
            </w:r>
          </w:p>
        </w:tc>
        <w:tc>
          <w:tcPr>
            <w:tcW w:w="3270" w:type="dxa"/>
            <w:tcBorders>
              <w:top w:val="nil"/>
              <w:left w:val="nil"/>
              <w:bottom w:val="nil"/>
              <w:right w:val="nil"/>
            </w:tcBorders>
          </w:tcPr>
          <w:p w:rsidR="00176CF9" w:rsidRDefault="00176CF9" w:rsidP="00FB2F61">
            <w:pPr>
              <w:pBdr>
                <w:bottom w:val="single" w:sz="12" w:space="1" w:color="auto"/>
              </w:pBdr>
              <w:spacing w:after="57"/>
              <w:rPr>
                <w:b/>
                <w:bCs/>
                <w:sz w:val="24"/>
                <w:szCs w:val="24"/>
              </w:rPr>
            </w:pPr>
          </w:p>
          <w:p w:rsidR="00176CF9" w:rsidRDefault="00176CF9" w:rsidP="00FB2F61">
            <w:pPr>
              <w:spacing w:after="57"/>
              <w:rPr>
                <w:sz w:val="24"/>
                <w:szCs w:val="24"/>
              </w:rPr>
            </w:pPr>
            <w:r>
              <w:rPr>
                <w:sz w:val="24"/>
                <w:szCs w:val="24"/>
              </w:rPr>
              <w:t>_________________________</w:t>
            </w:r>
          </w:p>
        </w:tc>
        <w:tc>
          <w:tcPr>
            <w:tcW w:w="2970" w:type="dxa"/>
            <w:tcBorders>
              <w:top w:val="nil"/>
              <w:left w:val="nil"/>
              <w:bottom w:val="nil"/>
              <w:right w:val="nil"/>
            </w:tcBorders>
          </w:tcPr>
          <w:p w:rsidR="00176CF9" w:rsidRDefault="00176CF9" w:rsidP="00FB2F61">
            <w:pPr>
              <w:spacing w:before="120"/>
              <w:rPr>
                <w:b/>
                <w:bCs/>
                <w:sz w:val="24"/>
                <w:szCs w:val="24"/>
              </w:rPr>
            </w:pPr>
            <w:r>
              <w:rPr>
                <w:b/>
                <w:bCs/>
                <w:sz w:val="24"/>
                <w:szCs w:val="24"/>
              </w:rPr>
              <w:t>(_____) _______________</w:t>
            </w:r>
          </w:p>
          <w:p w:rsidR="00176CF9" w:rsidRDefault="00176CF9" w:rsidP="00FB2F61">
            <w:pPr>
              <w:spacing w:before="120" w:after="57"/>
              <w:rPr>
                <w:sz w:val="24"/>
                <w:szCs w:val="24"/>
              </w:rPr>
            </w:pPr>
          </w:p>
        </w:tc>
      </w:tr>
    </w:tbl>
    <w:p w:rsidR="00000000" w:rsidRDefault="002B3B0F">
      <w:pPr>
        <w:jc w:val="both"/>
        <w:rPr>
          <w:sz w:val="24"/>
          <w:szCs w:val="24"/>
        </w:rPr>
      </w:pPr>
    </w:p>
    <w:p w:rsidR="00000000" w:rsidRDefault="002B3B0F">
      <w:pPr>
        <w:spacing w:line="480" w:lineRule="auto"/>
        <w:jc w:val="both"/>
        <w:rPr>
          <w:sz w:val="24"/>
          <w:szCs w:val="24"/>
        </w:rPr>
      </w:pPr>
      <w:r>
        <w:rPr>
          <w:sz w:val="24"/>
          <w:szCs w:val="24"/>
        </w:rPr>
        <w:tab/>
        <w:t>12.</w:t>
      </w:r>
      <w:r>
        <w:rPr>
          <w:sz w:val="24"/>
          <w:szCs w:val="24"/>
        </w:rPr>
        <w:tab/>
        <w:t>In accordance with Section 81.06(a)(2) of the New York Mental Hygiene Law, the  Petition</w:t>
      </w:r>
      <w:r>
        <w:rPr>
          <w:sz w:val="24"/>
          <w:szCs w:val="24"/>
        </w:rPr>
        <w:t>er is a presumptive distributee of the person alleged to be incapacitated.   The Petitioner, the AIP</w:t>
      </w:r>
      <w:r>
        <w:rPr>
          <w:sz w:val="24"/>
          <w:szCs w:val="24"/>
        </w:rPr>
        <w:t>’</w:t>
      </w:r>
      <w:r>
        <w:rPr>
          <w:sz w:val="24"/>
          <w:szCs w:val="24"/>
        </w:rPr>
        <w:t xml:space="preserve">s </w:t>
      </w:r>
      <w:r w:rsidR="00176CF9">
        <w:rPr>
          <w:sz w:val="24"/>
          <w:szCs w:val="24"/>
        </w:rPr>
        <w:t>__________</w:t>
      </w:r>
      <w:r>
        <w:rPr>
          <w:sz w:val="24"/>
          <w:szCs w:val="24"/>
        </w:rPr>
        <w:t xml:space="preserve">,  has been acting as caretaker in some capacity to </w:t>
      </w:r>
      <w:r w:rsidR="00176CF9">
        <w:rPr>
          <w:sz w:val="24"/>
          <w:szCs w:val="24"/>
        </w:rPr>
        <w:t>______________</w:t>
      </w:r>
      <w:r>
        <w:rPr>
          <w:sz w:val="24"/>
          <w:szCs w:val="24"/>
        </w:rPr>
        <w:t xml:space="preserve"> since </w:t>
      </w:r>
      <w:r w:rsidR="00176CF9">
        <w:rPr>
          <w:sz w:val="24"/>
          <w:szCs w:val="24"/>
        </w:rPr>
        <w:t>__________</w:t>
      </w:r>
      <w:r>
        <w:rPr>
          <w:sz w:val="24"/>
          <w:szCs w:val="24"/>
        </w:rPr>
        <w:t xml:space="preserve">.  </w:t>
      </w:r>
    </w:p>
    <w:p w:rsidR="00000000" w:rsidRDefault="00176CF9">
      <w:pPr>
        <w:spacing w:line="480" w:lineRule="auto"/>
        <w:jc w:val="both"/>
        <w:rPr>
          <w:sz w:val="24"/>
          <w:szCs w:val="24"/>
        </w:rPr>
      </w:pPr>
      <w:r>
        <w:rPr>
          <w:sz w:val="24"/>
          <w:szCs w:val="24"/>
        </w:rPr>
        <w:tab/>
      </w:r>
      <w:r>
        <w:rPr>
          <w:sz w:val="24"/>
          <w:szCs w:val="24"/>
        </w:rPr>
        <w:tab/>
        <w:t xml:space="preserve">There </w:t>
      </w:r>
      <w:r w:rsidR="002B3B0F">
        <w:rPr>
          <w:sz w:val="24"/>
          <w:szCs w:val="24"/>
        </w:rPr>
        <w:t>is no proposed stand</w:t>
      </w:r>
      <w:r w:rsidR="002B3B0F">
        <w:rPr>
          <w:sz w:val="24"/>
          <w:szCs w:val="24"/>
        </w:rPr>
        <w:t xml:space="preserve">by guardian at this time.   </w:t>
      </w:r>
    </w:p>
    <w:p w:rsidR="00000000" w:rsidRDefault="002B3B0F">
      <w:pPr>
        <w:spacing w:line="480" w:lineRule="auto"/>
        <w:jc w:val="center"/>
        <w:rPr>
          <w:sz w:val="24"/>
          <w:szCs w:val="24"/>
        </w:rPr>
      </w:pPr>
      <w:r>
        <w:rPr>
          <w:b/>
          <w:bCs/>
          <w:sz w:val="24"/>
          <w:szCs w:val="24"/>
          <w:u w:val="single"/>
        </w:rPr>
        <w:t>TEMPORARY GUARDIAN</w:t>
      </w:r>
    </w:p>
    <w:p w:rsidR="00000000" w:rsidRDefault="002B3B0F">
      <w:pPr>
        <w:spacing w:line="480" w:lineRule="auto"/>
        <w:jc w:val="both"/>
        <w:rPr>
          <w:sz w:val="24"/>
          <w:szCs w:val="24"/>
        </w:rPr>
      </w:pPr>
      <w:r>
        <w:rPr>
          <w:sz w:val="24"/>
          <w:szCs w:val="24"/>
        </w:rPr>
        <w:tab/>
        <w:t>13.</w:t>
      </w:r>
      <w:r>
        <w:rPr>
          <w:sz w:val="24"/>
          <w:szCs w:val="24"/>
        </w:rPr>
        <w:tab/>
        <w:t>The Petitioner is not seeking relief pursuant to Section 81.23 (or Temporary Guard</w:t>
      </w:r>
      <w:bookmarkStart w:id="0" w:name="_GoBack"/>
      <w:bookmarkEnd w:id="0"/>
      <w:r>
        <w:rPr>
          <w:sz w:val="24"/>
          <w:szCs w:val="24"/>
        </w:rPr>
        <w:t>ian).</w:t>
      </w:r>
    </w:p>
    <w:p w:rsidR="00000000" w:rsidRDefault="002B3B0F">
      <w:pPr>
        <w:spacing w:line="480" w:lineRule="auto"/>
        <w:jc w:val="center"/>
        <w:rPr>
          <w:sz w:val="24"/>
          <w:szCs w:val="24"/>
        </w:rPr>
      </w:pPr>
      <w:r>
        <w:rPr>
          <w:b/>
          <w:bCs/>
          <w:sz w:val="24"/>
          <w:szCs w:val="24"/>
          <w:u w:val="single"/>
        </w:rPr>
        <w:t>OTHER INFORMATION</w:t>
      </w:r>
    </w:p>
    <w:p w:rsidR="00176CF9" w:rsidRDefault="002B3B0F" w:rsidP="00176CF9">
      <w:pPr>
        <w:pBdr>
          <w:bottom w:val="single" w:sz="12" w:space="1" w:color="auto"/>
        </w:pBdr>
        <w:spacing w:line="480" w:lineRule="auto"/>
        <w:jc w:val="both"/>
        <w:rPr>
          <w:sz w:val="24"/>
          <w:szCs w:val="24"/>
        </w:rPr>
      </w:pPr>
      <w:r>
        <w:rPr>
          <w:sz w:val="24"/>
          <w:szCs w:val="24"/>
        </w:rPr>
        <w:tab/>
        <w:t>14.</w:t>
      </w:r>
      <w:r>
        <w:rPr>
          <w:sz w:val="24"/>
          <w:szCs w:val="24"/>
        </w:rPr>
        <w:tab/>
      </w:r>
      <w:r>
        <w:rPr>
          <w:i/>
          <w:iCs/>
          <w:sz w:val="24"/>
          <w:szCs w:val="24"/>
          <w:u w:val="single"/>
        </w:rPr>
        <w:t>Estate Planning Documents</w:t>
      </w:r>
      <w:r>
        <w:rPr>
          <w:sz w:val="24"/>
          <w:szCs w:val="24"/>
        </w:rPr>
        <w:t xml:space="preserve">.  </w:t>
      </w:r>
    </w:p>
    <w:p w:rsidR="00176CF9" w:rsidRDefault="00176CF9" w:rsidP="00176CF9">
      <w:pPr>
        <w:jc w:val="both"/>
        <w:rPr>
          <w:sz w:val="24"/>
          <w:szCs w:val="24"/>
        </w:rPr>
      </w:pPr>
    </w:p>
    <w:p w:rsidR="00176CF9" w:rsidRDefault="00176CF9" w:rsidP="00176CF9">
      <w:pPr>
        <w:pBdr>
          <w:bottom w:val="single" w:sz="12" w:space="1" w:color="auto"/>
        </w:pBdr>
        <w:jc w:val="both"/>
        <w:rPr>
          <w:sz w:val="24"/>
          <w:szCs w:val="24"/>
        </w:rPr>
      </w:pPr>
    </w:p>
    <w:p w:rsidR="00176CF9" w:rsidRDefault="00176CF9" w:rsidP="00176CF9">
      <w:pPr>
        <w:jc w:val="both"/>
        <w:rPr>
          <w:sz w:val="24"/>
          <w:szCs w:val="24"/>
        </w:rPr>
      </w:pPr>
    </w:p>
    <w:p w:rsidR="00176CF9" w:rsidRDefault="00176CF9" w:rsidP="00176CF9">
      <w:pPr>
        <w:pBdr>
          <w:bottom w:val="single" w:sz="12" w:space="1" w:color="auto"/>
        </w:pBdr>
        <w:jc w:val="both"/>
        <w:rPr>
          <w:sz w:val="24"/>
          <w:szCs w:val="24"/>
        </w:rPr>
      </w:pPr>
    </w:p>
    <w:p w:rsidR="00176CF9" w:rsidRDefault="00176CF9">
      <w:pPr>
        <w:spacing w:line="480" w:lineRule="auto"/>
        <w:jc w:val="both"/>
        <w:rPr>
          <w:sz w:val="24"/>
          <w:szCs w:val="24"/>
        </w:rPr>
      </w:pPr>
    </w:p>
    <w:p w:rsidR="00000000" w:rsidRDefault="002B3B0F" w:rsidP="00176CF9">
      <w:pPr>
        <w:spacing w:line="480" w:lineRule="auto"/>
        <w:jc w:val="both"/>
        <w:rPr>
          <w:sz w:val="24"/>
          <w:szCs w:val="24"/>
        </w:rPr>
      </w:pPr>
      <w:r>
        <w:rPr>
          <w:sz w:val="24"/>
          <w:szCs w:val="24"/>
        </w:rPr>
        <w:tab/>
        <w:t>15.</w:t>
      </w:r>
      <w:r>
        <w:rPr>
          <w:sz w:val="24"/>
          <w:szCs w:val="24"/>
        </w:rPr>
        <w:tab/>
      </w:r>
      <w:r>
        <w:rPr>
          <w:i/>
          <w:iCs/>
          <w:sz w:val="24"/>
          <w:szCs w:val="24"/>
          <w:u w:val="single"/>
        </w:rPr>
        <w:t>Personal Information</w:t>
      </w:r>
      <w:r>
        <w:rPr>
          <w:sz w:val="24"/>
          <w:szCs w:val="24"/>
        </w:rPr>
        <w:t xml:space="preserve">.  </w:t>
      </w:r>
    </w:p>
    <w:p w:rsidR="00176CF9" w:rsidRDefault="00176CF9" w:rsidP="00176CF9">
      <w:pPr>
        <w:jc w:val="both"/>
        <w:rPr>
          <w:sz w:val="24"/>
          <w:szCs w:val="24"/>
        </w:rPr>
      </w:pPr>
    </w:p>
    <w:p w:rsidR="00176CF9" w:rsidRDefault="00176CF9" w:rsidP="00176CF9">
      <w:pPr>
        <w:pBdr>
          <w:bottom w:val="single" w:sz="12" w:space="1" w:color="auto"/>
        </w:pBdr>
        <w:jc w:val="both"/>
        <w:rPr>
          <w:sz w:val="24"/>
          <w:szCs w:val="24"/>
        </w:rPr>
      </w:pPr>
    </w:p>
    <w:p w:rsidR="00176CF9" w:rsidRDefault="00176CF9" w:rsidP="00176CF9">
      <w:pPr>
        <w:jc w:val="both"/>
        <w:rPr>
          <w:sz w:val="24"/>
          <w:szCs w:val="24"/>
        </w:rPr>
      </w:pPr>
    </w:p>
    <w:p w:rsidR="00176CF9" w:rsidRDefault="00176CF9" w:rsidP="00176CF9">
      <w:pPr>
        <w:pBdr>
          <w:bottom w:val="single" w:sz="12" w:space="1" w:color="auto"/>
        </w:pBdr>
        <w:jc w:val="both"/>
        <w:rPr>
          <w:sz w:val="24"/>
          <w:szCs w:val="24"/>
        </w:rPr>
      </w:pPr>
    </w:p>
    <w:p w:rsidR="00176CF9" w:rsidRDefault="00176CF9" w:rsidP="00176CF9">
      <w:pPr>
        <w:jc w:val="both"/>
        <w:rPr>
          <w:sz w:val="24"/>
          <w:szCs w:val="24"/>
        </w:rPr>
      </w:pPr>
    </w:p>
    <w:p w:rsidR="00176CF9" w:rsidRDefault="00176CF9" w:rsidP="00176CF9">
      <w:pPr>
        <w:pBdr>
          <w:bottom w:val="single" w:sz="12" w:space="1" w:color="auto"/>
        </w:pBdr>
        <w:jc w:val="both"/>
        <w:rPr>
          <w:sz w:val="24"/>
          <w:szCs w:val="24"/>
        </w:rPr>
      </w:pPr>
    </w:p>
    <w:p w:rsidR="00176CF9" w:rsidRDefault="00176CF9" w:rsidP="00176CF9">
      <w:pPr>
        <w:spacing w:line="480" w:lineRule="auto"/>
        <w:jc w:val="both"/>
        <w:rPr>
          <w:sz w:val="24"/>
          <w:szCs w:val="24"/>
        </w:rPr>
      </w:pPr>
    </w:p>
    <w:p w:rsidR="00000000" w:rsidRDefault="002B3B0F">
      <w:pPr>
        <w:spacing w:line="480" w:lineRule="auto"/>
        <w:jc w:val="both"/>
        <w:rPr>
          <w:sz w:val="24"/>
          <w:szCs w:val="24"/>
        </w:rPr>
      </w:pPr>
      <w:r>
        <w:rPr>
          <w:sz w:val="24"/>
          <w:szCs w:val="24"/>
        </w:rPr>
        <w:tab/>
      </w:r>
      <w:r>
        <w:rPr>
          <w:b/>
          <w:bCs/>
          <w:sz w:val="24"/>
          <w:szCs w:val="24"/>
        </w:rPr>
        <w:t>WHEREFORE</w:t>
      </w:r>
      <w:r>
        <w:rPr>
          <w:sz w:val="24"/>
          <w:szCs w:val="24"/>
        </w:rPr>
        <w:t>, your Petitioner requests that the Court:</w:t>
      </w:r>
    </w:p>
    <w:p w:rsidR="00000000" w:rsidRDefault="002B3B0F">
      <w:pPr>
        <w:spacing w:line="480" w:lineRule="auto"/>
        <w:jc w:val="both"/>
        <w:rPr>
          <w:sz w:val="24"/>
          <w:szCs w:val="24"/>
        </w:rPr>
      </w:pPr>
      <w:r>
        <w:rPr>
          <w:sz w:val="24"/>
          <w:szCs w:val="24"/>
        </w:rPr>
        <w:tab/>
        <w:t>A.</w:t>
      </w:r>
      <w:r>
        <w:rPr>
          <w:sz w:val="24"/>
          <w:szCs w:val="24"/>
        </w:rPr>
        <w:tab/>
        <w:t xml:space="preserve">To appoint the Petitioner, </w:t>
      </w:r>
      <w:r w:rsidR="00176CF9">
        <w:rPr>
          <w:sz w:val="24"/>
          <w:szCs w:val="24"/>
        </w:rPr>
        <w:t>________________________</w:t>
      </w:r>
      <w:r>
        <w:rPr>
          <w:sz w:val="24"/>
          <w:szCs w:val="24"/>
        </w:rPr>
        <w:t xml:space="preserve"> as the Guardian of </w:t>
      </w:r>
      <w:r w:rsidR="00176CF9">
        <w:rPr>
          <w:sz w:val="24"/>
          <w:szCs w:val="24"/>
        </w:rPr>
        <w:t>_________________________</w:t>
      </w:r>
      <w:r>
        <w:rPr>
          <w:sz w:val="24"/>
          <w:szCs w:val="24"/>
        </w:rPr>
        <w:t>, an all</w:t>
      </w:r>
      <w:r>
        <w:rPr>
          <w:sz w:val="24"/>
          <w:szCs w:val="24"/>
        </w:rPr>
        <w:t>eged incapacitated person.</w:t>
      </w:r>
    </w:p>
    <w:p w:rsidR="00000000" w:rsidRDefault="002B3B0F">
      <w:pPr>
        <w:spacing w:line="480" w:lineRule="auto"/>
        <w:jc w:val="both"/>
        <w:rPr>
          <w:sz w:val="24"/>
          <w:szCs w:val="24"/>
        </w:rPr>
      </w:pPr>
      <w:r>
        <w:rPr>
          <w:sz w:val="24"/>
          <w:szCs w:val="24"/>
        </w:rPr>
        <w:tab/>
        <w:t xml:space="preserve">B. </w:t>
      </w:r>
      <w:r>
        <w:rPr>
          <w:sz w:val="24"/>
          <w:szCs w:val="24"/>
        </w:rPr>
        <w:tab/>
        <w:t>Such other relief as the Court deems just and proper.</w:t>
      </w:r>
    </w:p>
    <w:p w:rsidR="00000000" w:rsidRDefault="002B3B0F">
      <w:pPr>
        <w:jc w:val="both"/>
        <w:rPr>
          <w:sz w:val="24"/>
          <w:szCs w:val="24"/>
        </w:rPr>
      </w:pPr>
    </w:p>
    <w:p w:rsidR="00000000" w:rsidRDefault="002B3B0F">
      <w:pPr>
        <w:jc w:val="both"/>
        <w:rPr>
          <w:sz w:val="24"/>
          <w:szCs w:val="24"/>
        </w:rPr>
      </w:pPr>
      <w:r>
        <w:rPr>
          <w:sz w:val="24"/>
          <w:szCs w:val="24"/>
        </w:rPr>
        <w:t>Dated:</w:t>
      </w:r>
      <w:r>
        <w:rPr>
          <w:sz w:val="24"/>
          <w:szCs w:val="24"/>
        </w:rPr>
        <w:tab/>
      </w:r>
      <w:r w:rsidR="00176CF9">
        <w:rPr>
          <w:sz w:val="24"/>
          <w:szCs w:val="24"/>
        </w:rPr>
        <w:t>__________________</w:t>
      </w:r>
      <w:r>
        <w:rPr>
          <w:sz w:val="24"/>
          <w:szCs w:val="24"/>
        </w:rPr>
        <w:t>, 2017</w:t>
      </w:r>
    </w:p>
    <w:p w:rsidR="00000000" w:rsidRDefault="002B3B0F">
      <w:pPr>
        <w:tabs>
          <w:tab w:val="left" w:pos="720"/>
          <w:tab w:val="left" w:pos="1440"/>
          <w:tab w:val="left" w:pos="2160"/>
          <w:tab w:val="left" w:pos="2880"/>
          <w:tab w:val="left" w:pos="3600"/>
          <w:tab w:val="left" w:pos="4320"/>
        </w:tabs>
        <w:ind w:left="4320" w:hanging="4320"/>
        <w:jc w:val="both"/>
        <w:rPr>
          <w:sz w:val="24"/>
          <w:szCs w:val="24"/>
        </w:rPr>
      </w:pPr>
      <w:r>
        <w:rPr>
          <w:sz w:val="24"/>
          <w:szCs w:val="24"/>
        </w:rPr>
        <w:tab/>
      </w:r>
      <w:r w:rsidR="00176CF9">
        <w:rPr>
          <w:sz w:val="24"/>
          <w:szCs w:val="24"/>
        </w:rPr>
        <w:t>__________________</w:t>
      </w:r>
      <w:r>
        <w:rPr>
          <w:sz w:val="24"/>
          <w:szCs w:val="24"/>
        </w:rPr>
        <w:t>, New York</w:t>
      </w:r>
      <w:r>
        <w:rPr>
          <w:sz w:val="24"/>
          <w:szCs w:val="24"/>
        </w:rPr>
        <w:tab/>
      </w:r>
      <w:r>
        <w:rPr>
          <w:sz w:val="24"/>
          <w:szCs w:val="24"/>
        </w:rPr>
        <w:t>__________________________________________</w:t>
      </w:r>
    </w:p>
    <w:p w:rsidR="00000000" w:rsidRDefault="002B3B0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0000" w:rsidRDefault="002B3B0F">
      <w:pPr>
        <w:jc w:val="center"/>
        <w:rPr>
          <w:sz w:val="24"/>
          <w:szCs w:val="24"/>
        </w:rPr>
      </w:pPr>
      <w:r>
        <w:rPr>
          <w:sz w:val="24"/>
          <w:szCs w:val="24"/>
        </w:rPr>
        <w:br w:type="page"/>
      </w:r>
      <w:r>
        <w:rPr>
          <w:b/>
          <w:bCs/>
          <w:sz w:val="24"/>
          <w:szCs w:val="24"/>
        </w:rPr>
        <w:lastRenderedPageBreak/>
        <w:t>VERIFICATION</w:t>
      </w:r>
    </w:p>
    <w:p w:rsidR="00000000" w:rsidRDefault="002B3B0F">
      <w:pPr>
        <w:jc w:val="both"/>
        <w:rPr>
          <w:sz w:val="24"/>
          <w:szCs w:val="24"/>
        </w:rPr>
      </w:pPr>
    </w:p>
    <w:p w:rsidR="00000000" w:rsidRDefault="002B3B0F">
      <w:pPr>
        <w:jc w:val="both"/>
        <w:rPr>
          <w:sz w:val="24"/>
          <w:szCs w:val="24"/>
        </w:rPr>
      </w:pPr>
    </w:p>
    <w:p w:rsidR="00000000" w:rsidRDefault="002B3B0F">
      <w:pPr>
        <w:tabs>
          <w:tab w:val="left" w:pos="720"/>
          <w:tab w:val="left" w:pos="1440"/>
          <w:tab w:val="left" w:pos="2160"/>
          <w:tab w:val="left" w:pos="2880"/>
        </w:tabs>
        <w:ind w:left="2880" w:hanging="2880"/>
        <w:jc w:val="both"/>
        <w:rPr>
          <w:sz w:val="24"/>
          <w:szCs w:val="24"/>
        </w:rPr>
      </w:pPr>
      <w:r>
        <w:rPr>
          <w:sz w:val="24"/>
          <w:szCs w:val="24"/>
        </w:rPr>
        <w:t>STATE OF NEW YORK</w:t>
      </w:r>
      <w:r>
        <w:rPr>
          <w:sz w:val="24"/>
          <w:szCs w:val="24"/>
        </w:rPr>
        <w:tab/>
      </w:r>
      <w:r w:rsidR="00176CF9">
        <w:rPr>
          <w:sz w:val="24"/>
          <w:szCs w:val="24"/>
        </w:rPr>
        <w:tab/>
      </w:r>
      <w:r>
        <w:rPr>
          <w:sz w:val="24"/>
          <w:szCs w:val="24"/>
        </w:rPr>
        <w:t>)</w:t>
      </w:r>
    </w:p>
    <w:p w:rsidR="00000000" w:rsidRDefault="002B3B0F">
      <w:pPr>
        <w:tabs>
          <w:tab w:val="left" w:pos="720"/>
          <w:tab w:val="left" w:pos="1440"/>
          <w:tab w:val="left" w:pos="2160"/>
          <w:tab w:val="left" w:pos="2880"/>
          <w:tab w:val="left" w:pos="3600"/>
        </w:tabs>
        <w:ind w:left="3600" w:hanging="3600"/>
        <w:jc w:val="both"/>
        <w:rPr>
          <w:sz w:val="24"/>
          <w:szCs w:val="24"/>
        </w:rPr>
      </w:pPr>
      <w:r>
        <w:rPr>
          <w:sz w:val="24"/>
          <w:szCs w:val="24"/>
        </w:rPr>
        <w:tab/>
      </w:r>
      <w:r>
        <w:rPr>
          <w:sz w:val="24"/>
          <w:szCs w:val="24"/>
        </w:rPr>
        <w:tab/>
      </w:r>
      <w:r>
        <w:rPr>
          <w:sz w:val="24"/>
          <w:szCs w:val="24"/>
        </w:rPr>
        <w:tab/>
      </w:r>
      <w:r>
        <w:rPr>
          <w:sz w:val="24"/>
          <w:szCs w:val="24"/>
        </w:rPr>
        <w:tab/>
      </w:r>
      <w:r w:rsidR="00176CF9">
        <w:rPr>
          <w:sz w:val="24"/>
          <w:szCs w:val="24"/>
        </w:rPr>
        <w:tab/>
      </w:r>
      <w:r>
        <w:rPr>
          <w:sz w:val="24"/>
          <w:szCs w:val="24"/>
        </w:rPr>
        <w:t>)</w:t>
      </w:r>
      <w:r>
        <w:rPr>
          <w:sz w:val="24"/>
          <w:szCs w:val="24"/>
        </w:rPr>
        <w:tab/>
        <w:t>ss:</w:t>
      </w:r>
    </w:p>
    <w:p w:rsidR="00000000" w:rsidRDefault="00176CF9">
      <w:pPr>
        <w:tabs>
          <w:tab w:val="left" w:pos="720"/>
          <w:tab w:val="left" w:pos="1440"/>
          <w:tab w:val="left" w:pos="2160"/>
          <w:tab w:val="left" w:pos="2880"/>
        </w:tabs>
        <w:ind w:left="2880" w:hanging="2880"/>
        <w:jc w:val="both"/>
        <w:rPr>
          <w:sz w:val="24"/>
          <w:szCs w:val="24"/>
        </w:rPr>
      </w:pPr>
      <w:r>
        <w:rPr>
          <w:sz w:val="24"/>
          <w:szCs w:val="24"/>
        </w:rPr>
        <w:t xml:space="preserve">COUNTY OF </w:t>
      </w:r>
      <w:r>
        <w:rPr>
          <w:sz w:val="24"/>
          <w:szCs w:val="24"/>
        </w:rPr>
        <w:tab/>
      </w:r>
      <w:r>
        <w:rPr>
          <w:sz w:val="24"/>
          <w:szCs w:val="24"/>
        </w:rPr>
        <w:tab/>
      </w:r>
      <w:r w:rsidR="002B3B0F">
        <w:rPr>
          <w:sz w:val="24"/>
          <w:szCs w:val="24"/>
        </w:rPr>
        <w:t xml:space="preserve"> </w:t>
      </w:r>
      <w:r w:rsidR="002B3B0F">
        <w:rPr>
          <w:sz w:val="24"/>
          <w:szCs w:val="24"/>
        </w:rPr>
        <w:tab/>
        <w:t>)</w:t>
      </w:r>
    </w:p>
    <w:p w:rsidR="00000000" w:rsidRDefault="002B3B0F">
      <w:pPr>
        <w:jc w:val="both"/>
        <w:rPr>
          <w:sz w:val="24"/>
          <w:szCs w:val="24"/>
        </w:rPr>
      </w:pPr>
    </w:p>
    <w:p w:rsidR="00000000" w:rsidRDefault="002B3B0F">
      <w:pPr>
        <w:jc w:val="both"/>
        <w:rPr>
          <w:sz w:val="24"/>
          <w:szCs w:val="24"/>
        </w:rPr>
      </w:pPr>
    </w:p>
    <w:p w:rsidR="00000000" w:rsidRDefault="002B3B0F">
      <w:pPr>
        <w:spacing w:line="480" w:lineRule="auto"/>
        <w:jc w:val="both"/>
        <w:rPr>
          <w:sz w:val="24"/>
          <w:szCs w:val="24"/>
        </w:rPr>
      </w:pPr>
      <w:r>
        <w:rPr>
          <w:sz w:val="24"/>
          <w:szCs w:val="24"/>
        </w:rPr>
        <w:tab/>
      </w:r>
      <w:r w:rsidR="00176CF9">
        <w:rPr>
          <w:sz w:val="24"/>
          <w:szCs w:val="24"/>
        </w:rPr>
        <w:t>______________________________</w:t>
      </w:r>
      <w:r>
        <w:rPr>
          <w:sz w:val="24"/>
          <w:szCs w:val="24"/>
        </w:rPr>
        <w:t>, being duly sworn deposes and says: that the deponent has read the foregoing petition and knows the contents thereof; that the said is true to deponent's own knowledge except as to the matters therein stated to be a</w:t>
      </w:r>
      <w:r>
        <w:rPr>
          <w:sz w:val="24"/>
          <w:szCs w:val="24"/>
        </w:rPr>
        <w:t>lleged upon information and belief and as to those matters deponent believes it to be true.</w:t>
      </w: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w:t>
      </w:r>
    </w:p>
    <w:p w:rsidR="00000000" w:rsidRDefault="002B3B0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r>
        <w:rPr>
          <w:sz w:val="24"/>
          <w:szCs w:val="24"/>
        </w:rPr>
        <w:t>Sworn to before me this</w:t>
      </w:r>
    </w:p>
    <w:p w:rsidR="00000000" w:rsidRDefault="002B3B0F">
      <w:pPr>
        <w:jc w:val="both"/>
        <w:rPr>
          <w:sz w:val="24"/>
          <w:szCs w:val="24"/>
        </w:rPr>
      </w:pPr>
    </w:p>
    <w:p w:rsidR="00000000" w:rsidRDefault="002B3B0F">
      <w:pPr>
        <w:jc w:val="both"/>
        <w:rPr>
          <w:sz w:val="24"/>
          <w:szCs w:val="24"/>
        </w:rPr>
      </w:pPr>
      <w:r>
        <w:rPr>
          <w:sz w:val="24"/>
          <w:szCs w:val="24"/>
        </w:rPr>
        <w:t>_____ day of</w:t>
      </w:r>
      <w:r w:rsidR="00176CF9">
        <w:rPr>
          <w:sz w:val="24"/>
          <w:szCs w:val="24"/>
        </w:rPr>
        <w:t xml:space="preserve"> ____________</w:t>
      </w:r>
      <w:r>
        <w:rPr>
          <w:sz w:val="24"/>
          <w:szCs w:val="24"/>
        </w:rPr>
        <w:t>, 2017</w:t>
      </w: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r>
        <w:rPr>
          <w:sz w:val="24"/>
          <w:szCs w:val="24"/>
        </w:rPr>
        <w:t>__________________________________________</w:t>
      </w:r>
    </w:p>
    <w:p w:rsidR="00000000" w:rsidRDefault="002B3B0F">
      <w:pPr>
        <w:jc w:val="both"/>
        <w:rPr>
          <w:sz w:val="24"/>
          <w:szCs w:val="24"/>
        </w:rPr>
      </w:pPr>
      <w:r>
        <w:rPr>
          <w:sz w:val="24"/>
          <w:szCs w:val="24"/>
        </w:rPr>
        <w:t>Notary Public</w:t>
      </w:r>
    </w:p>
    <w:p w:rsidR="00000000" w:rsidRDefault="002B3B0F">
      <w:pPr>
        <w:jc w:val="both"/>
        <w:rPr>
          <w:sz w:val="24"/>
          <w:szCs w:val="24"/>
        </w:rPr>
      </w:pPr>
      <w:r>
        <w:rPr>
          <w:sz w:val="24"/>
          <w:szCs w:val="24"/>
        </w:rPr>
        <w:t>Commission Expires: ________________________</w:t>
      </w:r>
    </w:p>
    <w:p w:rsidR="00000000" w:rsidRDefault="002B3B0F">
      <w:pPr>
        <w:jc w:val="both"/>
        <w:rPr>
          <w:sz w:val="24"/>
          <w:szCs w:val="24"/>
        </w:rPr>
      </w:pPr>
      <w:r>
        <w:rPr>
          <w:sz w:val="24"/>
          <w:szCs w:val="24"/>
        </w:rPr>
        <w:t>Affix Seal or Stamp:</w:t>
      </w:r>
    </w:p>
    <w:p w:rsidR="00000000" w:rsidRDefault="002B3B0F">
      <w:pPr>
        <w:spacing w:line="480" w:lineRule="auto"/>
        <w:jc w:val="both"/>
        <w:rPr>
          <w:sz w:val="24"/>
          <w:szCs w:val="24"/>
        </w:rPr>
      </w:pPr>
      <w:r>
        <w:rPr>
          <w:sz w:val="24"/>
          <w:szCs w:val="24"/>
        </w:rPr>
        <w:br w:type="page"/>
      </w:r>
      <w:r>
        <w:rPr>
          <w:sz w:val="24"/>
          <w:szCs w:val="24"/>
        </w:rPr>
        <w:lastRenderedPageBreak/>
        <w:tab/>
        <w:t>Pursuant to 22 NYCRR 130-1.1., the undersigned, an attorney admitted to practice in the Courts of New York State, certifies that, u</w:t>
      </w:r>
      <w:r>
        <w:rPr>
          <w:sz w:val="24"/>
          <w:szCs w:val="24"/>
        </w:rPr>
        <w:t>pon information and belief and reasonable inquiry, the contentions contained in the annexed document are not frivolous.</w:t>
      </w: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p>
    <w:p w:rsidR="00000000" w:rsidRDefault="002B3B0F">
      <w:pPr>
        <w:jc w:val="both"/>
        <w:rPr>
          <w:sz w:val="24"/>
          <w:szCs w:val="24"/>
        </w:rPr>
      </w:pPr>
    </w:p>
    <w:p w:rsidR="00000000" w:rsidRDefault="00176CF9" w:rsidP="00176CF9">
      <w:pPr>
        <w:jc w:val="both"/>
        <w:rPr>
          <w:sz w:val="24"/>
          <w:szCs w:val="24"/>
        </w:rPr>
      </w:pPr>
      <w:r>
        <w:rPr>
          <w:sz w:val="24"/>
          <w:szCs w:val="24"/>
        </w:rPr>
        <w:t>Dated:</w:t>
      </w:r>
      <w:r>
        <w:rPr>
          <w:sz w:val="24"/>
          <w:szCs w:val="24"/>
        </w:rPr>
        <w:tab/>
        <w:t>__________________</w:t>
      </w:r>
      <w:r>
        <w:rPr>
          <w:sz w:val="24"/>
          <w:szCs w:val="24"/>
        </w:rPr>
        <w:t>, 2017</w:t>
      </w:r>
      <w:r w:rsidR="002B3B0F">
        <w:rPr>
          <w:sz w:val="24"/>
          <w:szCs w:val="24"/>
        </w:rPr>
        <w:tab/>
      </w:r>
      <w:r>
        <w:rPr>
          <w:sz w:val="24"/>
          <w:szCs w:val="24"/>
        </w:rPr>
        <w:tab/>
      </w:r>
      <w:r w:rsidR="002B3B0F">
        <w:rPr>
          <w:sz w:val="24"/>
          <w:szCs w:val="24"/>
        </w:rPr>
        <w:t>__________________________________________</w:t>
      </w:r>
    </w:p>
    <w:p w:rsidR="00000000" w:rsidRDefault="002B3B0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76CF9">
        <w:rPr>
          <w:sz w:val="24"/>
          <w:szCs w:val="24"/>
        </w:rPr>
        <w:t>_____________________________________</w:t>
      </w:r>
      <w:r>
        <w:rPr>
          <w:sz w:val="24"/>
          <w:szCs w:val="24"/>
        </w:rPr>
        <w:t>, Esq.</w:t>
      </w:r>
    </w:p>
    <w:p w:rsidR="00000000" w:rsidRDefault="002B3B0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76CF9">
        <w:rPr>
          <w:sz w:val="24"/>
          <w:szCs w:val="24"/>
        </w:rPr>
        <w:t>__________________________________________</w:t>
      </w:r>
    </w:p>
    <w:p w:rsidR="00000000" w:rsidRDefault="00176CF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w:t>
      </w:r>
    </w:p>
    <w:p w:rsidR="00000000" w:rsidRDefault="00176CF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w:t>
      </w:r>
    </w:p>
    <w:p w:rsidR="00000000" w:rsidRDefault="00176CF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w:t>
      </w:r>
    </w:p>
    <w:p w:rsidR="00000000" w:rsidRDefault="002B3B0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76CF9">
        <w:rPr>
          <w:sz w:val="24"/>
          <w:szCs w:val="24"/>
        </w:rPr>
        <w:t>_____) ______-_____________</w:t>
      </w:r>
    </w:p>
    <w:p w:rsidR="00000000" w:rsidRDefault="00176CF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 ______-_____________</w:t>
      </w:r>
      <w:r w:rsidR="002B3B0F">
        <w:rPr>
          <w:sz w:val="24"/>
          <w:szCs w:val="24"/>
        </w:rPr>
        <w:t xml:space="preserve"> - FAX</w:t>
      </w:r>
    </w:p>
    <w:sectPr w:rsidR="00000000">
      <w:footerReference w:type="default" r:id="rId7"/>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3B0F">
      <w:r>
        <w:separator/>
      </w:r>
    </w:p>
  </w:endnote>
  <w:endnote w:type="continuationSeparator" w:id="0">
    <w:p w:rsidR="00000000" w:rsidRDefault="002B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3B0F">
    <w:pPr>
      <w:framePr w:wrap="notBeside" w:hAnchor="text" w:xAlign="center"/>
      <w:rPr>
        <w:sz w:val="24"/>
        <w:szCs w:val="24"/>
      </w:rPr>
    </w:pPr>
    <w:r>
      <w:rPr>
        <w:sz w:val="24"/>
        <w:szCs w:val="24"/>
      </w:rPr>
      <w:t>-</w:t>
    </w:r>
    <w:r>
      <w:rPr>
        <w:sz w:val="24"/>
        <w:szCs w:val="24"/>
      </w:rPr>
      <w:fldChar w:fldCharType="begin"/>
    </w:r>
    <w:r>
      <w:rPr>
        <w:sz w:val="24"/>
        <w:szCs w:val="24"/>
      </w:rPr>
      <w:instrText xml:space="preserve"> PAGE  </w:instrText>
    </w:r>
    <w:r w:rsidR="00C839E0">
      <w:rPr>
        <w:sz w:val="24"/>
        <w:szCs w:val="24"/>
      </w:rPr>
      <w:fldChar w:fldCharType="separate"/>
    </w:r>
    <w:r>
      <w:rPr>
        <w:noProof/>
        <w:sz w:val="24"/>
        <w:szCs w:val="24"/>
      </w:rPr>
      <w:t>6</w:t>
    </w:r>
    <w:r>
      <w:rPr>
        <w:sz w:val="24"/>
        <w:szCs w:val="24"/>
      </w:rPr>
      <w:fldChar w:fldCharType="end"/>
    </w:r>
    <w:r>
      <w:rPr>
        <w:sz w:val="24"/>
        <w:szCs w:val="24"/>
      </w:rPr>
      <w:t>-</w:t>
    </w:r>
  </w:p>
  <w:p w:rsidR="00000000" w:rsidRDefault="002B3B0F">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3B0F">
      <w:r>
        <w:separator/>
      </w:r>
    </w:p>
  </w:footnote>
  <w:footnote w:type="continuationSeparator" w:id="0">
    <w:p w:rsidR="00000000" w:rsidRDefault="002B3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E0"/>
    <w:rsid w:val="00031919"/>
    <w:rsid w:val="00176CF9"/>
    <w:rsid w:val="002B3B0F"/>
    <w:rsid w:val="005200AF"/>
    <w:rsid w:val="00C7337D"/>
    <w:rsid w:val="00C8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1258</Words>
  <Characters>8140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2017-04-26T04:31:00Z</dcterms:created>
  <dcterms:modified xsi:type="dcterms:W3CDTF">2017-04-26T04:36:00Z</dcterms:modified>
</cp:coreProperties>
</file>